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B5BCA" w14:textId="77777777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14:paraId="248D253C" w14:textId="5E841E20" w:rsidR="005D1D04" w:rsidRPr="005D1D04" w:rsidRDefault="00725000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>
        <w:rPr>
          <w:rFonts w:cs="B Titr"/>
          <w:color w:val="000000"/>
          <w:sz w:val="26"/>
          <w:szCs w:val="26"/>
          <w:shd w:val="clear" w:color="auto" w:fill="FFFFFF"/>
          <w:rtl/>
        </w:rPr>
        <w:t>طرح‌ها</w:t>
      </w:r>
      <w:r>
        <w:rPr>
          <w:rFonts w:cs="B Titr" w:hint="cs"/>
          <w:color w:val="000000"/>
          <w:sz w:val="26"/>
          <w:szCs w:val="26"/>
          <w:shd w:val="clear" w:color="auto" w:fill="FFFFFF"/>
          <w:rtl/>
        </w:rPr>
        <w:t>ی</w:t>
      </w:r>
      <w:r w:rsidR="005D1D04"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 پژوهش در آموزش مرکز مطالعات و توسعه آموزش علوم پزشکی</w:t>
      </w:r>
    </w:p>
    <w:p w14:paraId="55DA21E6" w14:textId="77777777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5349C0" w14:textId="77777777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10808" w:type="dxa"/>
        <w:tblInd w:w="-604" w:type="dxa"/>
        <w:tblLook w:val="04A0" w:firstRow="1" w:lastRow="0" w:firstColumn="1" w:lastColumn="0" w:noHBand="0" w:noVBand="1"/>
      </w:tblPr>
      <w:tblGrid>
        <w:gridCol w:w="2715"/>
        <w:gridCol w:w="8093"/>
      </w:tblGrid>
      <w:tr w:rsidR="005D1D04" w:rsidRPr="005D1D04" w14:paraId="55D03F00" w14:textId="77777777" w:rsidTr="006B2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5" w:type="dxa"/>
            <w:vAlign w:val="center"/>
          </w:tcPr>
          <w:p w14:paraId="12411262" w14:textId="7777777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8093" w:type="dxa"/>
            <w:vAlign w:val="center"/>
          </w:tcPr>
          <w:p w14:paraId="656B05F4" w14:textId="77777777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14:paraId="171A3689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310DC947" w14:textId="0D7C4E80" w:rsidR="005D1D04" w:rsidRPr="005D1D04" w:rsidRDefault="005D1D04" w:rsidP="0065018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نام واحد </w:t>
            </w:r>
            <w:r w:rsidR="00B54659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سفارش‌دهنده</w:t>
            </w:r>
            <w:r w:rsidR="005E0935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  <w:tc>
          <w:tcPr>
            <w:tcW w:w="8093" w:type="dxa"/>
          </w:tcPr>
          <w:p w14:paraId="78EF804E" w14:textId="3C703E15" w:rsidR="005D1D04" w:rsidRPr="005D1D04" w:rsidRDefault="00D40B47" w:rsidP="00651A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گروه فیزیوتراپی دانشگاه علوم پزشکی مشهد</w:t>
            </w:r>
          </w:p>
        </w:tc>
      </w:tr>
      <w:tr w:rsidR="005D1D04" w:rsidRPr="005D1D04" w14:paraId="2AA1FCA6" w14:textId="77777777" w:rsidTr="006B2561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63AAE588" w14:textId="4F2A9B74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</w:t>
            </w:r>
            <w:r w:rsidR="005E0935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: </w:t>
            </w:r>
            <w:r w:rsidR="00B54659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سفارش‌دهنده</w:t>
            </w:r>
          </w:p>
        </w:tc>
        <w:tc>
          <w:tcPr>
            <w:tcW w:w="8093" w:type="dxa"/>
          </w:tcPr>
          <w:p w14:paraId="2E34825A" w14:textId="3026E5B4" w:rsidR="006B2561" w:rsidRDefault="00D40B47" w:rsidP="005E0935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دکتر مجید شهبازی</w:t>
            </w:r>
          </w:p>
          <w:p w14:paraId="2F797869" w14:textId="3FF21FF7" w:rsidR="005D1D04" w:rsidRDefault="00025E2F" w:rsidP="006B2561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hyperlink r:id="rId7" w:history="1">
              <w:r w:rsidR="00CC34ED" w:rsidRPr="00AD432A">
                <w:rPr>
                  <w:rStyle w:val="Hyperlink"/>
                  <w:rFonts w:cs="B Mitra"/>
                  <w:sz w:val="26"/>
                  <w:szCs w:val="26"/>
                </w:rPr>
                <w:t>Shahbazim2</w:t>
              </w:r>
              <w:r w:rsidR="00CC34ED" w:rsidRPr="007D41C7">
                <w:rPr>
                  <w:rStyle w:val="Hyperlink"/>
                  <w:rFonts w:cs="B Mitra"/>
                  <w:sz w:val="26"/>
                  <w:szCs w:val="26"/>
                </w:rPr>
                <w:t>@Mums.Ac.Ir</w:t>
              </w:r>
            </w:hyperlink>
          </w:p>
          <w:p w14:paraId="620D1315" w14:textId="79139D90" w:rsidR="005E0935" w:rsidRPr="005D1D04" w:rsidRDefault="00D40B47" w:rsidP="005E0935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>09155228949</w:t>
            </w:r>
          </w:p>
        </w:tc>
      </w:tr>
      <w:tr w:rsidR="005D1D04" w:rsidRPr="005D1D04" w14:paraId="0734C3E5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236634FD" w14:textId="74DC3187" w:rsidR="005D1D04" w:rsidRDefault="005D1D04" w:rsidP="00650184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5E0935">
              <w:rPr>
                <w:rFonts w:cs="B Mitra" w:hint="cs"/>
                <w:sz w:val="26"/>
                <w:szCs w:val="26"/>
                <w:rtl/>
                <w:lang w:bidi="fa-IR"/>
              </w:rPr>
              <w:t>:</w:t>
            </w:r>
          </w:p>
          <w:p w14:paraId="230B88BB" w14:textId="77777777" w:rsidR="005E0935" w:rsidRPr="005D1D04" w:rsidRDefault="005E0935" w:rsidP="005E0935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093" w:type="dxa"/>
          </w:tcPr>
          <w:p w14:paraId="0C8937F7" w14:textId="7B9FE243" w:rsidR="005D1D04" w:rsidRPr="005D1D04" w:rsidRDefault="0067517D" w:rsidP="00251D2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bookmarkStart w:id="0" w:name="_GoBack"/>
            <w:r>
              <w:rPr>
                <w:rFonts w:cs="B Mitra" w:hint="cs"/>
                <w:sz w:val="26"/>
                <w:szCs w:val="26"/>
                <w:rtl/>
                <w:lang w:bidi="fa-IR"/>
              </w:rPr>
              <w:t>بررسی ترتیب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،</w:t>
            </w:r>
            <w:r w:rsidR="006E078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اولویت </w:t>
            </w:r>
            <w:r w:rsidR="006E078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 تعداد واحد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آموزش </w:t>
            </w:r>
            <w:r w:rsidR="006E0786">
              <w:rPr>
                <w:rFonts w:cs="B Mitra" w:hint="cs"/>
                <w:sz w:val="26"/>
                <w:szCs w:val="26"/>
                <w:rtl/>
                <w:lang w:bidi="fa-IR"/>
              </w:rPr>
              <w:t>بالینی بافت</w:t>
            </w:r>
            <w:r w:rsidR="00251D2C">
              <w:rPr>
                <w:rFonts w:cs="B Mitra" w:hint="cs"/>
                <w:sz w:val="26"/>
                <w:szCs w:val="26"/>
                <w:rtl/>
                <w:lang w:bidi="fa-IR"/>
              </w:rPr>
              <w:t>‌</w:t>
            </w:r>
            <w:r w:rsidR="006E0786">
              <w:rPr>
                <w:rFonts w:cs="B Mitra" w:hint="cs"/>
                <w:sz w:val="26"/>
                <w:szCs w:val="26"/>
                <w:rtl/>
                <w:lang w:bidi="fa-IR"/>
              </w:rPr>
              <w:t>ها در رشته فیزیوتراپی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متناسب با وظیفه بالینی فیزیوتراپیست‌ها در تأمین سلامت جامعه</w:t>
            </w:r>
            <w:bookmarkEnd w:id="0"/>
          </w:p>
        </w:tc>
      </w:tr>
      <w:tr w:rsidR="005D1D04" w:rsidRPr="005D1D04" w14:paraId="7E34909A" w14:textId="77777777" w:rsidTr="006B2561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0E4BCE68" w14:textId="2C37F988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8093" w:type="dxa"/>
          </w:tcPr>
          <w:p w14:paraId="41D8EA49" w14:textId="2C4C916C" w:rsidR="00854A39" w:rsidRPr="001931F8" w:rsidRDefault="00BA34F7" w:rsidP="000521A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طب 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>نوین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به‌طورکلی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چهار روش درمانی برای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درمان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بیماری‌های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انسانی شامل دارودرمانی،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فیزیک‌درمانی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، جراحی درمانی و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روان‌درمانی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مورداستفاده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قرار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می‌گیرد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درمان‌های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فیزیکی بخش عظیمی از درمان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بیماری‌ها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بخصوص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بیماری‌های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اسکلتی عضلانی و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بیماری‌های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عصبی را تشکیل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می‌دهند</w:t>
            </w:r>
            <w:r w:rsidR="00854A39"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  <w:r w:rsidR="00625A6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به‌طورکلی</w:t>
            </w:r>
            <w:r w:rsidR="00625A6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رشته فیزیوتراپی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آموزش‌های</w:t>
            </w:r>
            <w:r w:rsidR="00625A6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لازم جهت استفاده از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درمان‌های</w:t>
            </w:r>
            <w:r w:rsidR="00625A6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فیزیکی برای ضایعات اسکلتی عضلانی داده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می‌شود</w:t>
            </w:r>
            <w:r w:rsidR="0099106B" w:rsidRPr="0099106B">
              <w:rPr>
                <w:rFonts w:cs="B Mitra" w:hint="cs"/>
                <w:sz w:val="26"/>
                <w:szCs w:val="26"/>
                <w:rtl/>
                <w:lang w:bidi="fa-IR"/>
              </w:rPr>
              <w:t>،</w:t>
            </w:r>
            <w:r w:rsidR="00135581" w:rsidRPr="0099106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دیدگاه‌های</w:t>
            </w:r>
            <w:r w:rsidR="00135581" w:rsidRPr="0099106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مختلفی برای تشخیص و درمان بیماران با مشکل اسکلتی </w:t>
            </w:r>
            <w:r w:rsidR="00135581" w:rsidRPr="0099106B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–</w:t>
            </w:r>
            <w:r w:rsidR="00135581" w:rsidRPr="0099106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عضلانی استفاده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می‌شود</w:t>
            </w:r>
            <w:r w:rsidR="00135581" w:rsidRPr="0099106B"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  <w:r w:rsidR="0013558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FF6B8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دیدگاه حرکتی یکی از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شایع‌ترین</w:t>
            </w:r>
            <w:r w:rsidR="00FF6B8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روش‌هایی</w:t>
            </w:r>
            <w:r w:rsidR="00FF6B8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است که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فیزیوتراپیست‌ها</w:t>
            </w:r>
            <w:r w:rsidR="00FF6B8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از آن برای تشخیص و درمان ضایعات اسکلتی عضلانی استفاده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می‌کنند</w:t>
            </w:r>
            <w:r w:rsidR="00FF6B8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 از طرفی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عنوان‌شده</w:t>
            </w:r>
            <w:r w:rsidR="00FF6B8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است که سیستم عصبی-</w:t>
            </w:r>
            <w:r w:rsidR="00FF6B84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عضلانی-اسکلتی </w:t>
            </w:r>
            <w:r w:rsidR="00B54659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مسئول</w:t>
            </w:r>
            <w:r w:rsidR="00FF6B84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مستقیم</w:t>
            </w:r>
            <w:r w:rsidR="00FF6B8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حرکت در انسان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می‌باشند</w:t>
            </w:r>
            <w:r w:rsidR="001931F8">
              <w:rPr>
                <w:rFonts w:cs="B Mitra"/>
                <w:sz w:val="26"/>
                <w:szCs w:val="26"/>
                <w:rtl/>
                <w:lang w:bidi="fa-IR"/>
              </w:rPr>
              <w:t xml:space="preserve">؛ </w:t>
            </w:r>
            <w:r w:rsidR="00FF6B84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بنابراین </w:t>
            </w:r>
            <w:r w:rsidR="00BD734A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بهتر است</w:t>
            </w:r>
            <w:r w:rsidR="00FF6B84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فیزیوتراپیست‌ها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آموزش‌های</w:t>
            </w:r>
            <w:r w:rsidR="00FF6B8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لازم و کافی در این 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زمینه را باید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به‌طور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کامل داشته باشند. لذا به نظر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می‌رسد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مقطع اول دوره فیزیوتراپی تمرکز کافی باید روی شناخت آناتومیک، فیزیولوژیک و بیومکانیک شرایط </w:t>
            </w:r>
            <w:r w:rsidR="00B54659">
              <w:rPr>
                <w:rFonts w:cs="B Mitra"/>
                <w:sz w:val="26"/>
                <w:szCs w:val="26"/>
                <w:rtl/>
                <w:lang w:bidi="fa-IR"/>
              </w:rPr>
              <w:t>پاتولوژ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سیستم‌های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عصبی، عضلانی و اسکلتی و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همچنین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سایر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سیستم‌های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مرتبط با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آن‌ها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باید انجام شود. </w:t>
            </w:r>
            <w:r w:rsidR="00625A64">
              <w:rPr>
                <w:rFonts w:cs="B Mitra" w:hint="cs"/>
                <w:sz w:val="26"/>
                <w:szCs w:val="26"/>
                <w:rtl/>
                <w:lang w:bidi="fa-IR"/>
              </w:rPr>
              <w:t>در حال حاضر آموزش فیزیوتراپی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مقطع پایه</w:t>
            </w:r>
            <w:r w:rsidR="00625A6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F66315">
              <w:rPr>
                <w:rFonts w:cs="B Mitra" w:hint="cs"/>
                <w:sz w:val="26"/>
                <w:szCs w:val="26"/>
                <w:rtl/>
                <w:lang w:bidi="fa-IR"/>
              </w:rPr>
              <w:t>در کشور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>مان</w:t>
            </w:r>
            <w:r w:rsidR="00F663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طی چهار سال </w:t>
            </w:r>
            <w:r w:rsidR="001F2E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با تعداد واحد تخصصی </w:t>
            </w:r>
            <w:r w:rsidR="000521A1">
              <w:rPr>
                <w:rFonts w:cs="B Mitra" w:hint="cs"/>
                <w:sz w:val="26"/>
                <w:szCs w:val="26"/>
                <w:rtl/>
                <w:lang w:bidi="fa-IR"/>
              </w:rPr>
              <w:t>82</w:t>
            </w:r>
            <w:r w:rsidR="001F2E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انجام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می‌شود</w:t>
            </w:r>
            <w:r w:rsidR="001931F8">
              <w:rPr>
                <w:rFonts w:cs="B Mitra"/>
                <w:sz w:val="26"/>
                <w:szCs w:val="26"/>
                <w:rtl/>
                <w:lang w:bidi="fa-IR"/>
              </w:rPr>
              <w:t xml:space="preserve">؛ </w:t>
            </w:r>
            <w:r w:rsidR="008030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اما این به </w:t>
            </w:r>
            <w:r w:rsidR="008030BC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نظر </w:t>
            </w:r>
            <w:r w:rsidR="00B54659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می‌رسد</w:t>
            </w:r>
            <w:r w:rsidR="008030BC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که </w:t>
            </w:r>
            <w:r w:rsidR="00B54659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جواب‌گوی</w:t>
            </w:r>
            <w:r w:rsidR="008030BC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DF5131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نیاز سلامت</w:t>
            </w:r>
            <w:r w:rsidR="00DF513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جامعه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نیست</w:t>
            </w:r>
            <w:r w:rsidR="001931F8">
              <w:rPr>
                <w:rFonts w:cs="B Mitra"/>
                <w:sz w:val="26"/>
                <w:szCs w:val="26"/>
                <w:rtl/>
                <w:lang w:bidi="fa-IR"/>
              </w:rPr>
              <w:t>؛ و</w:t>
            </w:r>
            <w:r w:rsidR="00DF513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از طرفی سایر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گروه‌های</w:t>
            </w:r>
            <w:r w:rsidR="00DF513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تخصصی پزشکی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ازجمله</w:t>
            </w:r>
            <w:r w:rsidR="00DF513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بیماری‌های</w:t>
            </w:r>
            <w:r w:rsidR="00DF513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زنان و زایمان،</w:t>
            </w:r>
            <w:r w:rsidR="001931F8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DF513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پوستی، داخلی، ارولوژی، قلبی و ریوی و غیر جهت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درمان‌بخشی</w:t>
            </w:r>
            <w:r w:rsidR="00DF513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بیماری‌های</w:t>
            </w:r>
            <w:r w:rsidR="00DF513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شاخه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تخصصی‌شان</w:t>
            </w:r>
            <w:r w:rsidR="00DF513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از خدمات فیزیوتراپی بهره </w:t>
            </w:r>
            <w:r w:rsidR="00B54659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می‌برند</w:t>
            </w:r>
            <w:r w:rsidR="00DF5131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 لذا </w:t>
            </w:r>
            <w:r w:rsidR="00B54659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فیزیوتراپیست‌ها</w:t>
            </w:r>
            <w:r w:rsidR="00DF5131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علاوه بر تسلط بر دانش تخصصی خود در مورد بیمار ارجاع </w:t>
            </w:r>
            <w:r w:rsidR="00B54659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داده‌شده</w:t>
            </w:r>
            <w:r w:rsidR="00DF5131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 </w:t>
            </w:r>
            <w:r w:rsidR="00B54659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آن‌ها</w:t>
            </w:r>
            <w:r w:rsidR="00DF5131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8921E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خصوص </w:t>
            </w:r>
            <w:r w:rsidR="008921E1">
              <w:rPr>
                <w:rFonts w:cs="B Mitra"/>
                <w:sz w:val="26"/>
                <w:szCs w:val="26"/>
                <w:rtl/>
                <w:lang w:bidi="fa-IR"/>
              </w:rPr>
              <w:t>ب</w:t>
            </w:r>
            <w:r w:rsidR="008921E1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="008921E1">
              <w:rPr>
                <w:rFonts w:cs="B Mitra" w:hint="eastAsia"/>
                <w:sz w:val="26"/>
                <w:szCs w:val="26"/>
                <w:rtl/>
                <w:lang w:bidi="fa-IR"/>
              </w:rPr>
              <w:t>مار</w:t>
            </w:r>
            <w:r w:rsidR="008921E1">
              <w:rPr>
                <w:rFonts w:cs="B Mitra" w:hint="cs"/>
                <w:sz w:val="26"/>
                <w:szCs w:val="26"/>
                <w:rtl/>
                <w:lang w:bidi="fa-IR"/>
              </w:rPr>
              <w:t>ی‌</w:t>
            </w:r>
            <w:r w:rsidR="008921E1">
              <w:rPr>
                <w:rFonts w:cs="B Mitra" w:hint="eastAsia"/>
                <w:sz w:val="26"/>
                <w:szCs w:val="26"/>
                <w:rtl/>
                <w:lang w:bidi="fa-IR"/>
              </w:rPr>
              <w:t>ها</w:t>
            </w:r>
            <w:r w:rsidR="008921E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ی </w:t>
            </w:r>
            <w:r w:rsidR="008921E1">
              <w:rPr>
                <w:rFonts w:cs="B Mitra"/>
                <w:sz w:val="26"/>
                <w:szCs w:val="26"/>
                <w:rtl/>
                <w:lang w:bidi="fa-IR"/>
              </w:rPr>
              <w:t>ذکرشده</w:t>
            </w:r>
            <w:r w:rsidR="008921E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بالا </w:t>
            </w:r>
            <w:r w:rsidR="00DF5131"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نیز دانش حداقل ابتدایی باید داشته باشند.</w:t>
            </w:r>
          </w:p>
          <w:p w14:paraId="54459B27" w14:textId="4AA56D44" w:rsidR="00DF5131" w:rsidRDefault="00DF5131" w:rsidP="00DF513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931F8">
              <w:rPr>
                <w:rFonts w:cs="B Mitra" w:hint="cs"/>
                <w:sz w:val="26"/>
                <w:szCs w:val="26"/>
                <w:rtl/>
                <w:lang w:bidi="fa-IR"/>
              </w:rPr>
              <w:t>بنابراین برای ارائه خدمت درمانی بهتر به بیماران بخصوص بیماران با مشکلات اسک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لتی عضلانی و نورولوژی که حجم زیادی از بیماران را تشکیل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می‌دهند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داشتن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دوره‌های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آموزشی با تعداد واحد کافی از ضروریات </w:t>
            </w:r>
            <w:r w:rsidR="001931F8">
              <w:rPr>
                <w:rFonts w:cs="B Mitra"/>
                <w:sz w:val="26"/>
                <w:szCs w:val="26"/>
                <w:rtl/>
                <w:lang w:bidi="fa-IR"/>
              </w:rPr>
              <w:t>است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قابل‌توجه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است که در صورت عدم ارائه خدمات فیزیوتراپی به بیماران این امکان وجود دارد که سطح کیفیت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lastRenderedPageBreak/>
              <w:t>زندگی</w:t>
            </w:r>
            <w:r w:rsidR="00F50E5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چه‌بسا</w:t>
            </w:r>
            <w:r w:rsidR="00F50E5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حیات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افراد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به‌شدت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تحت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تأثیر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قرار گیرد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چراکه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حرکت که ضرورت یک زندگی سالم 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>است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با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>ید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کیفیت 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مناسب داشته باشد. </w:t>
            </w:r>
            <w:r w:rsidR="00F50E51">
              <w:rPr>
                <w:rFonts w:cs="B Mitra" w:hint="cs"/>
                <w:sz w:val="26"/>
                <w:szCs w:val="26"/>
                <w:rtl/>
                <w:lang w:bidi="fa-IR"/>
              </w:rPr>
              <w:t>این امر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صورتی </w:t>
            </w:r>
            <w:r w:rsidR="001931F8">
              <w:rPr>
                <w:rFonts w:cs="B Mitra"/>
                <w:sz w:val="26"/>
                <w:szCs w:val="26"/>
                <w:rtl/>
                <w:lang w:bidi="fa-IR"/>
              </w:rPr>
              <w:t>است</w:t>
            </w:r>
            <w:r w:rsidR="00F50E5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که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آموزش‌های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لازم در خصوص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سیستم‌های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عصبی، عضلانی و اسکلتی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به‌اندازه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کافی به دانشجویان فیزیوتراپی داده شود.</w:t>
            </w:r>
          </w:p>
          <w:p w14:paraId="042601DF" w14:textId="6E92B29F" w:rsidR="00F50E51" w:rsidRDefault="00F50E51" w:rsidP="00F50E5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لذا در این مطالعه جهت بررسی اولویت و کمیت واحدهای درسی در فیزیوتراپی از دانشجویان و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فارغ‌التحصیلانی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که وارد حیطه درمان بیماران شده است در خصوص</w:t>
            </w:r>
            <w:r w:rsidR="00793A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میزان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واحدهای</w:t>
            </w:r>
            <w:r w:rsidR="00793A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درسی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گذارندِ</w:t>
            </w:r>
            <w:r w:rsidR="00793A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شده توسط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آن‌ها</w:t>
            </w:r>
            <w:r w:rsidR="00793A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حجم و نیاز بیمارانی که به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آن‌ها</w:t>
            </w:r>
            <w:r w:rsidR="00793A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مراجعه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کرده‌اند</w:t>
            </w:r>
            <w:r w:rsidR="00793A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طی یکسری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سؤالات</w:t>
            </w:r>
            <w:r w:rsidR="00793A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ارتباط سنجی انجام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می‌شود</w:t>
            </w:r>
            <w:r w:rsidR="00793A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 فرض اولیه بر این است که اولویت </w:t>
            </w:r>
            <w:r w:rsidR="0099710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 تعداد واحد تخصصی در خصوص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سیستم‌های</w:t>
            </w:r>
            <w:r w:rsidR="0099710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عضلانی، اسکلتی و عصبی 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حال حاضر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پاسخ‌گویی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نیاز سلامت جامعه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نیست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نیاز به دوره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طولانی‌تر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با تعداد واحد بیشتر در خصوص </w:t>
            </w:r>
            <w:r w:rsidR="00B54659">
              <w:rPr>
                <w:rFonts w:cs="B Mitra" w:hint="cs"/>
                <w:sz w:val="26"/>
                <w:szCs w:val="26"/>
                <w:rtl/>
                <w:lang w:bidi="fa-IR"/>
              </w:rPr>
              <w:t>سیستم‌های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1931F8">
              <w:rPr>
                <w:rFonts w:cs="B Mitra" w:hint="cs"/>
                <w:sz w:val="26"/>
                <w:szCs w:val="26"/>
                <w:rtl/>
                <w:lang w:bidi="fa-IR"/>
              </w:rPr>
              <w:t>ذکرشده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1931F8">
              <w:rPr>
                <w:rFonts w:cs="B Mitra"/>
                <w:sz w:val="26"/>
                <w:szCs w:val="26"/>
                <w:rtl/>
                <w:lang w:bidi="fa-IR"/>
              </w:rPr>
              <w:t>است</w:t>
            </w:r>
            <w:r w:rsidR="007624BA"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</w:p>
          <w:p w14:paraId="796DA3DF" w14:textId="2F75423D" w:rsidR="00026736" w:rsidRPr="005D1D04" w:rsidRDefault="00026736" w:rsidP="00516F2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5D1D04" w:rsidRPr="005D1D04" w14:paraId="4F0A2ABB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419C680B" w14:textId="0DAF3B18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اهداف </w:t>
            </w:r>
            <w:r w:rsidR="0039159B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موردنظر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14:paraId="285050D4" w14:textId="1DE33EB3" w:rsidR="00325E3C" w:rsidRPr="00751CB8" w:rsidRDefault="00D0713A" w:rsidP="00751CB8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ارزیابی </w:t>
            </w:r>
            <w:r w:rsidR="002244A7">
              <w:rPr>
                <w:rFonts w:cs="B Mitra" w:hint="cs"/>
                <w:sz w:val="26"/>
                <w:szCs w:val="26"/>
                <w:rtl/>
                <w:lang w:bidi="fa-IR"/>
              </w:rPr>
              <w:t>ارتباط واحدهای درسی حال حاضر فیزیوتراپی با توجه به نیازهای سلامت جامعه به خدمات فیزیوتراپی</w:t>
            </w:r>
          </w:p>
          <w:p w14:paraId="2C399EE5" w14:textId="7D25050D" w:rsidR="00751CB8" w:rsidRPr="00751CB8" w:rsidRDefault="00BC1CD2" w:rsidP="00751CB8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ارزیابی اولویت آموزش بالینی بافت متناسب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باهدف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درمانی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فیزیوتراپیست‌ها</w:t>
            </w:r>
          </w:p>
          <w:p w14:paraId="399194C7" w14:textId="04046418" w:rsidR="00751CB8" w:rsidRPr="00751CB8" w:rsidRDefault="00BC1CD2" w:rsidP="00751CB8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ارزیابی کمیت میزان آموزش بافتی با نیاز واقعی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فیزیوتراپیست‌ها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بالین</w:t>
            </w:r>
          </w:p>
          <w:p w14:paraId="21056B1D" w14:textId="37EA226A" w:rsidR="005E2CDA" w:rsidRDefault="00BC1CD2" w:rsidP="005E2C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ارزیابی حجم </w:t>
            </w:r>
            <w:r w:rsidR="0039159B">
              <w:rPr>
                <w:rFonts w:cs="B Mitra"/>
                <w:sz w:val="26"/>
                <w:szCs w:val="26"/>
                <w:rtl/>
                <w:lang w:bidi="fa-IR"/>
              </w:rPr>
              <w:t>آموزش‌ها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حال حاضر فیزیوتراپی با تعداد </w:t>
            </w:r>
            <w:r w:rsidR="00725000">
              <w:rPr>
                <w:rFonts w:cs="B Mitra"/>
                <w:sz w:val="26"/>
                <w:szCs w:val="26"/>
                <w:rtl/>
                <w:lang w:bidi="fa-IR"/>
              </w:rPr>
              <w:t>سال‌ها</w:t>
            </w:r>
            <w:r w:rsidR="0072500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آموزشی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مقطع پایه فیزیوتراپی</w:t>
            </w:r>
          </w:p>
          <w:p w14:paraId="67EB02B0" w14:textId="7C585956" w:rsidR="00751CB8" w:rsidRPr="005E2CDA" w:rsidRDefault="00BC1CD2" w:rsidP="005E2C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فیزیوتراپی جز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رشته‌های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علوم پایه محسوب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می‌شود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یا بالینی</w:t>
            </w:r>
          </w:p>
          <w:p w14:paraId="3DD2FAE5" w14:textId="5D638ABF" w:rsidR="002D2D46" w:rsidRDefault="00BC1CD2" w:rsidP="00751CB8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تعیین ارتباط بین تنوع نیاز سلامت جامعه با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رشته‌های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تخصصی در فیزیوتراپی</w:t>
            </w:r>
          </w:p>
          <w:p w14:paraId="0775928D" w14:textId="57794298" w:rsidR="00325E3C" w:rsidRDefault="00BC1CD2" w:rsidP="00BC1CD2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ارزیابی ارتباط مدیریت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بخش‌های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فیزیوتراپی با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تأمین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نیاز آموزشی دانشجویان فیزیوتراپی</w:t>
            </w:r>
          </w:p>
          <w:p w14:paraId="61EFFEAD" w14:textId="31E916B2" w:rsidR="009F11FC" w:rsidRPr="00BC1CD2" w:rsidRDefault="009F11FC" w:rsidP="009F11FC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ارزیابی </w:t>
            </w:r>
            <w:r w:rsidR="006C4C85">
              <w:rPr>
                <w:rFonts w:cs="B Mitra" w:hint="cs"/>
                <w:sz w:val="26"/>
                <w:szCs w:val="26"/>
                <w:rtl/>
                <w:lang w:bidi="fa-IR"/>
              </w:rPr>
              <w:t>مقدار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آموزش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تکنیک‌های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تخصصی درمانی فیزیوتراپی با میزان سطح دانش</w:t>
            </w:r>
            <w:r w:rsidR="006C4C8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منتشرشده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آن تکنیک تخصصی</w:t>
            </w:r>
          </w:p>
        </w:tc>
      </w:tr>
      <w:tr w:rsidR="005D1D04" w:rsidRPr="005D1D04" w14:paraId="1AE29C59" w14:textId="77777777" w:rsidTr="006B2561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541639C0" w14:textId="7777777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14:paraId="73B25137" w14:textId="7F0B0E91" w:rsidR="0093087B" w:rsidRPr="00761A15" w:rsidRDefault="005E2CDA" w:rsidP="00761A15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5E2CDA">
              <w:rPr>
                <w:rFonts w:cs="B Mitra" w:hint="cs"/>
                <w:sz w:val="26"/>
                <w:szCs w:val="26"/>
                <w:rtl/>
              </w:rPr>
              <w:t>دستیابی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به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مدل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آموزش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6E0786">
              <w:rPr>
                <w:rFonts w:cs="B Mitra" w:hint="cs"/>
                <w:sz w:val="26"/>
                <w:szCs w:val="26"/>
                <w:rtl/>
              </w:rPr>
              <w:t>بالینی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مناسب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برای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6E0786">
              <w:rPr>
                <w:rFonts w:cs="B Mitra" w:hint="cs"/>
                <w:sz w:val="26"/>
                <w:szCs w:val="26"/>
                <w:rtl/>
              </w:rPr>
              <w:t>سطح پایه فیزیوتراپی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در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سطح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39159B">
              <w:rPr>
                <w:rFonts w:cs="B Mitra" w:hint="cs"/>
                <w:sz w:val="26"/>
                <w:szCs w:val="26"/>
                <w:rtl/>
              </w:rPr>
              <w:t>دانشگاه‌های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علوم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6E0786">
              <w:rPr>
                <w:rFonts w:cs="B Mitra" w:hint="cs"/>
                <w:sz w:val="26"/>
                <w:szCs w:val="26"/>
                <w:rtl/>
              </w:rPr>
              <w:t>کشور</w:t>
            </w:r>
          </w:p>
        </w:tc>
      </w:tr>
      <w:tr w:rsidR="005D1D04" w:rsidRPr="005D1D04" w14:paraId="35088E4B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0294D56E" w14:textId="7777777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8093" w:type="dxa"/>
          </w:tcPr>
          <w:p w14:paraId="22CCA14C" w14:textId="6BE022A9" w:rsidR="005E2CDA" w:rsidRDefault="005E2CDA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وضعیت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موجود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طریق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طراحی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تکمیل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پرسشنامه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نظرسنجی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اساتید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فارغ‌التحصیلان</w:t>
            </w:r>
            <w:r w:rsidR="00131AF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دانشجویان مرحله کارورزی فیزیوتراپی</w:t>
            </w:r>
          </w:p>
          <w:p w14:paraId="4BF1E42D" w14:textId="46CFA795" w:rsidR="0039159B" w:rsidRPr="00761A15" w:rsidRDefault="0039159B" w:rsidP="0039159B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تعیین واحدهای پیشنهادی بر اساس مستندات موجود در سطح دنیا</w:t>
            </w:r>
          </w:p>
          <w:p w14:paraId="1F54AD44" w14:textId="0063DD19" w:rsidR="00BF2201" w:rsidRPr="00761A15" w:rsidRDefault="006F2391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روش کار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به‌صورت</w:t>
            </w:r>
            <w:r w:rsidR="00BF220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کامل، تعیین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زمان‌بندی</w:t>
            </w:r>
            <w:r w:rsidR="00BF220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انجام طبق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زمان‌بندی</w:t>
            </w:r>
            <w:r w:rsidR="00BF220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، ارائه گزارش کار</w:t>
            </w:r>
          </w:p>
          <w:p w14:paraId="0E87CD38" w14:textId="324B7A32" w:rsidR="005E2CDA" w:rsidRPr="00761A15" w:rsidRDefault="00131AF5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هماهنگی با انجمن فیزیوتراپی ایران برای دعوت از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فارغ‌التحصیلان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فیزیوتراپی شاغل در حیطه فیزیوتراپی</w:t>
            </w:r>
          </w:p>
          <w:p w14:paraId="0AD883B6" w14:textId="55E1596A" w:rsidR="005E2CDA" w:rsidRPr="00761A15" w:rsidRDefault="00131AF5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تعیین رشته تخصصی کاری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فیزیوتراپیست‌ها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شرکت‌کننده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مطالعه</w:t>
            </w:r>
          </w:p>
          <w:p w14:paraId="2F419098" w14:textId="6FA58C01" w:rsidR="005E2CDA" w:rsidRDefault="00131AF5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سابقه کاری فیزیوتراپیست </w:t>
            </w:r>
            <w:r w:rsidR="0039159B">
              <w:rPr>
                <w:rFonts w:cs="B Mitra" w:hint="cs"/>
                <w:sz w:val="26"/>
                <w:szCs w:val="26"/>
                <w:rtl/>
                <w:lang w:bidi="fa-IR"/>
              </w:rPr>
              <w:t>شرکت‌کننده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مطالعه</w:t>
            </w:r>
          </w:p>
          <w:p w14:paraId="48B3CE92" w14:textId="25EE5665" w:rsidR="00735E4B" w:rsidRPr="00761A15" w:rsidRDefault="00735E4B" w:rsidP="006C4C85">
            <w:pPr>
              <w:pStyle w:val="ListParagraph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5D1D04" w:rsidRPr="005D1D04" w14:paraId="0B553DF3" w14:textId="77777777" w:rsidTr="006B2561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2447ADE9" w14:textId="0A864472" w:rsidR="005D1D04" w:rsidRPr="005D1D04" w:rsidRDefault="0039159B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مدت‌زمان</w:t>
            </w:r>
            <w:r w:rsidR="005D1D04"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="005D1D04"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="005D1D04"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="005D1D04"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8093" w:type="dxa"/>
          </w:tcPr>
          <w:p w14:paraId="6CE7953D" w14:textId="77777777" w:rsidR="005D1D04" w:rsidRPr="00761A15" w:rsidRDefault="004B04B9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761A15">
              <w:rPr>
                <w:rFonts w:cs="B Mitra" w:hint="cs"/>
                <w:sz w:val="26"/>
                <w:szCs w:val="26"/>
                <w:rtl/>
              </w:rPr>
              <w:t>2 سال</w:t>
            </w:r>
          </w:p>
        </w:tc>
      </w:tr>
      <w:tr w:rsidR="005D1D04" w:rsidRPr="005D1D04" w14:paraId="6E2C3A57" w14:textId="77777777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60363F42" w14:textId="77777777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8093" w:type="dxa"/>
          </w:tcPr>
          <w:p w14:paraId="1C25B8B8" w14:textId="02B1DC4B" w:rsidR="005D1D04" w:rsidRPr="005D1D04" w:rsidRDefault="00F82710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با توجه به مستندات موجود در خصوص </w:t>
            </w:r>
            <w:r w:rsidR="002B725B">
              <w:rPr>
                <w:rFonts w:cs="B Mitra" w:hint="cs"/>
                <w:sz w:val="26"/>
                <w:szCs w:val="26"/>
                <w:rtl/>
              </w:rPr>
              <w:t xml:space="preserve">ضایعات بافت عضلانی و شیوع فراوان آن و </w:t>
            </w:r>
            <w:r w:rsidR="00725000">
              <w:rPr>
                <w:rFonts w:cs="B Mitra"/>
                <w:sz w:val="26"/>
                <w:szCs w:val="26"/>
                <w:rtl/>
              </w:rPr>
              <w:t>متداول‌تر</w:t>
            </w:r>
            <w:r w:rsidR="00725000">
              <w:rPr>
                <w:rFonts w:cs="B Mitra" w:hint="cs"/>
                <w:sz w:val="26"/>
                <w:szCs w:val="26"/>
                <w:rtl/>
              </w:rPr>
              <w:t>ی</w:t>
            </w:r>
            <w:r w:rsidR="00725000">
              <w:rPr>
                <w:rFonts w:cs="B Mitra" w:hint="eastAsia"/>
                <w:sz w:val="26"/>
                <w:szCs w:val="26"/>
                <w:rtl/>
              </w:rPr>
              <w:t>ن</w:t>
            </w:r>
            <w:r w:rsidR="002B725B">
              <w:rPr>
                <w:rFonts w:cs="B Mitra" w:hint="cs"/>
                <w:sz w:val="26"/>
                <w:szCs w:val="26"/>
                <w:rtl/>
              </w:rPr>
              <w:t xml:space="preserve"> روش درمانی متناسب با نوع ضایعه عضله در حال حاضر متولی خاصی برای درمان این بافت معین نیست و با توجه خدمات فیزیوتراپی این</w:t>
            </w:r>
            <w:r w:rsidR="0072500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2B725B">
              <w:rPr>
                <w:rFonts w:cs="B Mitra" w:hint="cs"/>
                <w:sz w:val="26"/>
                <w:szCs w:val="26"/>
                <w:rtl/>
              </w:rPr>
              <w:t xml:space="preserve">گروه از درمانگران </w:t>
            </w:r>
            <w:r w:rsidR="00725000">
              <w:rPr>
                <w:rFonts w:cs="B Mitra"/>
                <w:sz w:val="26"/>
                <w:szCs w:val="26"/>
                <w:rtl/>
              </w:rPr>
              <w:t>م</w:t>
            </w:r>
            <w:r w:rsidR="00725000">
              <w:rPr>
                <w:rFonts w:cs="B Mitra" w:hint="cs"/>
                <w:sz w:val="26"/>
                <w:szCs w:val="26"/>
                <w:rtl/>
              </w:rPr>
              <w:t>ی‌</w:t>
            </w:r>
            <w:r w:rsidR="00725000">
              <w:rPr>
                <w:rFonts w:cs="B Mitra" w:hint="eastAsia"/>
                <w:sz w:val="26"/>
                <w:szCs w:val="26"/>
                <w:rtl/>
              </w:rPr>
              <w:t>توانند</w:t>
            </w:r>
            <w:r w:rsidR="002B725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725000">
              <w:rPr>
                <w:rFonts w:cs="B Mitra"/>
                <w:sz w:val="26"/>
                <w:szCs w:val="26"/>
                <w:rtl/>
              </w:rPr>
              <w:t>به‌عنوان</w:t>
            </w:r>
            <w:r w:rsidR="002B725B">
              <w:rPr>
                <w:rFonts w:cs="B Mitra" w:hint="cs"/>
                <w:sz w:val="26"/>
                <w:szCs w:val="26"/>
                <w:rtl/>
              </w:rPr>
              <w:t xml:space="preserve"> متولی اصلی درمان این بافت باشند.</w:t>
            </w:r>
          </w:p>
        </w:tc>
      </w:tr>
    </w:tbl>
    <w:p w14:paraId="31C71118" w14:textId="77777777"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CB15C" w14:textId="77777777" w:rsidR="00025E2F" w:rsidRDefault="00025E2F" w:rsidP="008D099D">
      <w:pPr>
        <w:spacing w:after="0" w:line="240" w:lineRule="auto"/>
      </w:pPr>
      <w:r>
        <w:separator/>
      </w:r>
    </w:p>
  </w:endnote>
  <w:endnote w:type="continuationSeparator" w:id="0">
    <w:p w14:paraId="30B3E4C6" w14:textId="77777777" w:rsidR="00025E2F" w:rsidRDefault="00025E2F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4776A" w14:textId="77777777" w:rsidR="00025E2F" w:rsidRDefault="00025E2F" w:rsidP="008D099D">
      <w:pPr>
        <w:spacing w:after="0" w:line="240" w:lineRule="auto"/>
      </w:pPr>
      <w:r>
        <w:separator/>
      </w:r>
    </w:p>
  </w:footnote>
  <w:footnote w:type="continuationSeparator" w:id="0">
    <w:p w14:paraId="672B16AD" w14:textId="77777777" w:rsidR="00025E2F" w:rsidRDefault="00025E2F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9A8B6" w14:textId="77777777"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C96C9BA" wp14:editId="0FC5AD07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D8BB1D2" wp14:editId="63319BAE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C33"/>
    <w:multiLevelType w:val="hybridMultilevel"/>
    <w:tmpl w:val="41F82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74BA9"/>
    <w:multiLevelType w:val="hybridMultilevel"/>
    <w:tmpl w:val="C302A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D1DC5"/>
    <w:multiLevelType w:val="hybridMultilevel"/>
    <w:tmpl w:val="2282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311B2"/>
    <w:multiLevelType w:val="hybridMultilevel"/>
    <w:tmpl w:val="652C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94583"/>
    <w:multiLevelType w:val="hybridMultilevel"/>
    <w:tmpl w:val="D7E60E28"/>
    <w:lvl w:ilvl="0" w:tplc="649643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D3BD9"/>
    <w:multiLevelType w:val="hybridMultilevel"/>
    <w:tmpl w:val="502C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5E2F"/>
    <w:rsid w:val="0002623F"/>
    <w:rsid w:val="00026736"/>
    <w:rsid w:val="00033C92"/>
    <w:rsid w:val="00036623"/>
    <w:rsid w:val="00037865"/>
    <w:rsid w:val="00037DEE"/>
    <w:rsid w:val="0004181F"/>
    <w:rsid w:val="00047998"/>
    <w:rsid w:val="000521A1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2AD2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267FF"/>
    <w:rsid w:val="00130A5D"/>
    <w:rsid w:val="00131AF5"/>
    <w:rsid w:val="00133398"/>
    <w:rsid w:val="00134E86"/>
    <w:rsid w:val="00135581"/>
    <w:rsid w:val="00140800"/>
    <w:rsid w:val="001474F9"/>
    <w:rsid w:val="00150099"/>
    <w:rsid w:val="00150682"/>
    <w:rsid w:val="0015121F"/>
    <w:rsid w:val="00151E26"/>
    <w:rsid w:val="00154CD3"/>
    <w:rsid w:val="00157AE1"/>
    <w:rsid w:val="001604D6"/>
    <w:rsid w:val="00162CC2"/>
    <w:rsid w:val="00164B0D"/>
    <w:rsid w:val="0016680F"/>
    <w:rsid w:val="00174EA7"/>
    <w:rsid w:val="0018375A"/>
    <w:rsid w:val="0018516D"/>
    <w:rsid w:val="001860FE"/>
    <w:rsid w:val="0019047C"/>
    <w:rsid w:val="001931F8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2E3D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44A7"/>
    <w:rsid w:val="002252C2"/>
    <w:rsid w:val="002312BE"/>
    <w:rsid w:val="0023348D"/>
    <w:rsid w:val="00236FE0"/>
    <w:rsid w:val="00242C9C"/>
    <w:rsid w:val="00245760"/>
    <w:rsid w:val="002457EC"/>
    <w:rsid w:val="002479A6"/>
    <w:rsid w:val="00250A01"/>
    <w:rsid w:val="00250BBF"/>
    <w:rsid w:val="00251D2C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B725B"/>
    <w:rsid w:val="002C2613"/>
    <w:rsid w:val="002C6DB0"/>
    <w:rsid w:val="002C70F7"/>
    <w:rsid w:val="002D0533"/>
    <w:rsid w:val="002D22F5"/>
    <w:rsid w:val="002D2D46"/>
    <w:rsid w:val="002D4534"/>
    <w:rsid w:val="002D5981"/>
    <w:rsid w:val="002D7969"/>
    <w:rsid w:val="002E131A"/>
    <w:rsid w:val="002E1439"/>
    <w:rsid w:val="002E1B61"/>
    <w:rsid w:val="002E6D88"/>
    <w:rsid w:val="002F52CE"/>
    <w:rsid w:val="00305855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25E3C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763DC"/>
    <w:rsid w:val="00383407"/>
    <w:rsid w:val="003907E4"/>
    <w:rsid w:val="0039159B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2EE8"/>
    <w:rsid w:val="003E5D10"/>
    <w:rsid w:val="003E78F9"/>
    <w:rsid w:val="003F2B74"/>
    <w:rsid w:val="003F6A38"/>
    <w:rsid w:val="003F72B3"/>
    <w:rsid w:val="00401A9B"/>
    <w:rsid w:val="00405A09"/>
    <w:rsid w:val="004105D5"/>
    <w:rsid w:val="00413AF0"/>
    <w:rsid w:val="00417B54"/>
    <w:rsid w:val="00424645"/>
    <w:rsid w:val="00430C1E"/>
    <w:rsid w:val="004346C7"/>
    <w:rsid w:val="00437432"/>
    <w:rsid w:val="00441A40"/>
    <w:rsid w:val="004429A3"/>
    <w:rsid w:val="004430BA"/>
    <w:rsid w:val="004477CE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97A2E"/>
    <w:rsid w:val="004A0346"/>
    <w:rsid w:val="004A348E"/>
    <w:rsid w:val="004A541D"/>
    <w:rsid w:val="004B04B9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16F28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0935"/>
    <w:rsid w:val="005E2CDA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25A64"/>
    <w:rsid w:val="00637D87"/>
    <w:rsid w:val="006444F7"/>
    <w:rsid w:val="00650184"/>
    <w:rsid w:val="006514EF"/>
    <w:rsid w:val="00651AA8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17D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2561"/>
    <w:rsid w:val="006B5EB5"/>
    <w:rsid w:val="006C2FA9"/>
    <w:rsid w:val="006C4C85"/>
    <w:rsid w:val="006C65F4"/>
    <w:rsid w:val="006C6C69"/>
    <w:rsid w:val="006D1DE1"/>
    <w:rsid w:val="006D490B"/>
    <w:rsid w:val="006E0786"/>
    <w:rsid w:val="006E0828"/>
    <w:rsid w:val="006E4555"/>
    <w:rsid w:val="006E65F9"/>
    <w:rsid w:val="006F2391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5000"/>
    <w:rsid w:val="00726557"/>
    <w:rsid w:val="00726A47"/>
    <w:rsid w:val="0073219A"/>
    <w:rsid w:val="00735E4B"/>
    <w:rsid w:val="007376D0"/>
    <w:rsid w:val="00741722"/>
    <w:rsid w:val="00742AE6"/>
    <w:rsid w:val="00742CFB"/>
    <w:rsid w:val="00751CB8"/>
    <w:rsid w:val="007524C1"/>
    <w:rsid w:val="00754650"/>
    <w:rsid w:val="007559D8"/>
    <w:rsid w:val="00757E2D"/>
    <w:rsid w:val="00761A15"/>
    <w:rsid w:val="007624BA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3A2B"/>
    <w:rsid w:val="00795162"/>
    <w:rsid w:val="007A0D60"/>
    <w:rsid w:val="007A166F"/>
    <w:rsid w:val="007A2ED7"/>
    <w:rsid w:val="007A365B"/>
    <w:rsid w:val="007A3AC8"/>
    <w:rsid w:val="007A4117"/>
    <w:rsid w:val="007B04B1"/>
    <w:rsid w:val="007B0678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30BC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4A39"/>
    <w:rsid w:val="00855F8B"/>
    <w:rsid w:val="00856F9A"/>
    <w:rsid w:val="0086444B"/>
    <w:rsid w:val="0087088F"/>
    <w:rsid w:val="00874395"/>
    <w:rsid w:val="008822A4"/>
    <w:rsid w:val="008844A2"/>
    <w:rsid w:val="0088518A"/>
    <w:rsid w:val="00886A21"/>
    <w:rsid w:val="00886A68"/>
    <w:rsid w:val="00887433"/>
    <w:rsid w:val="00887770"/>
    <w:rsid w:val="008909D5"/>
    <w:rsid w:val="008921E1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87B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4CE1"/>
    <w:rsid w:val="00967B66"/>
    <w:rsid w:val="0097409D"/>
    <w:rsid w:val="00974E5E"/>
    <w:rsid w:val="00984D6B"/>
    <w:rsid w:val="009850BE"/>
    <w:rsid w:val="00986A58"/>
    <w:rsid w:val="00990D70"/>
    <w:rsid w:val="0099106B"/>
    <w:rsid w:val="009912A0"/>
    <w:rsid w:val="00992DA8"/>
    <w:rsid w:val="00992DAA"/>
    <w:rsid w:val="00993627"/>
    <w:rsid w:val="00997109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11FC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0FEA"/>
    <w:rsid w:val="00AD19B9"/>
    <w:rsid w:val="00AD432A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376B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4659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A34F7"/>
    <w:rsid w:val="00BB549E"/>
    <w:rsid w:val="00BB68D2"/>
    <w:rsid w:val="00BC15FB"/>
    <w:rsid w:val="00BC1CD2"/>
    <w:rsid w:val="00BC380C"/>
    <w:rsid w:val="00BC4591"/>
    <w:rsid w:val="00BD441B"/>
    <w:rsid w:val="00BD50C0"/>
    <w:rsid w:val="00BD734A"/>
    <w:rsid w:val="00BD787F"/>
    <w:rsid w:val="00BE5F0C"/>
    <w:rsid w:val="00BE7A97"/>
    <w:rsid w:val="00BF05C4"/>
    <w:rsid w:val="00BF09BD"/>
    <w:rsid w:val="00BF0F85"/>
    <w:rsid w:val="00BF2201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57B8B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837CF"/>
    <w:rsid w:val="00C90E39"/>
    <w:rsid w:val="00CA7624"/>
    <w:rsid w:val="00CB00D5"/>
    <w:rsid w:val="00CB058E"/>
    <w:rsid w:val="00CC0331"/>
    <w:rsid w:val="00CC0851"/>
    <w:rsid w:val="00CC1783"/>
    <w:rsid w:val="00CC2899"/>
    <w:rsid w:val="00CC34ED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0713A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0B47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5131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4C72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0E51"/>
    <w:rsid w:val="00F52D90"/>
    <w:rsid w:val="00F55B22"/>
    <w:rsid w:val="00F573CC"/>
    <w:rsid w:val="00F5765A"/>
    <w:rsid w:val="00F66315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2710"/>
    <w:rsid w:val="00F868E7"/>
    <w:rsid w:val="00F91183"/>
    <w:rsid w:val="00F9294C"/>
    <w:rsid w:val="00F93959"/>
    <w:rsid w:val="00F95854"/>
    <w:rsid w:val="00F95ECB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1D1"/>
    <w:rsid w:val="00FF37D0"/>
    <w:rsid w:val="00FF507D"/>
    <w:rsid w:val="00FF608A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DD3D0"/>
  <w15:docId w15:val="{2BA12194-851C-4ED1-A4A8-027BCF8A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5E09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E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04B9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4B04B9"/>
    <w:rPr>
      <w:rFonts w:ascii="Times New Roman" w:eastAsia="Times New Roman" w:hAnsi="Times New Roman" w:cs="Titr"/>
      <w:sz w:val="20"/>
      <w:szCs w:val="28"/>
    </w:rPr>
  </w:style>
  <w:style w:type="paragraph" w:styleId="BodyText">
    <w:name w:val="Body Text"/>
    <w:basedOn w:val="Normal"/>
    <w:link w:val="BodyText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B04B9"/>
    <w:rPr>
      <w:rFonts w:ascii="Times New Roman" w:eastAsia="Times New Roman" w:hAnsi="Times New Roman" w:cs="Yagut"/>
      <w:snapToGrid w:val="0"/>
      <w:sz w:val="20"/>
      <w:szCs w:val="28"/>
    </w:rPr>
  </w:style>
  <w:style w:type="paragraph" w:styleId="BodyText3">
    <w:name w:val="Body Text 3"/>
    <w:basedOn w:val="Normal"/>
    <w:link w:val="BodyText3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</w:rPr>
  </w:style>
  <w:style w:type="character" w:customStyle="1" w:styleId="BodyText3Char">
    <w:name w:val="Body Text 3 Char"/>
    <w:basedOn w:val="DefaultParagraphFont"/>
    <w:link w:val="BodyText3"/>
    <w:semiHidden/>
    <w:rsid w:val="004B04B9"/>
    <w:rPr>
      <w:rFonts w:ascii="Times New Roman" w:eastAsia="Times New Roman" w:hAnsi="Times New Roman" w:cs="Mitra"/>
      <w:sz w:val="28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0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hbazim2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Nayyereh Houshyar</cp:lastModifiedBy>
  <cp:revision>30</cp:revision>
  <dcterms:created xsi:type="dcterms:W3CDTF">2022-10-03T06:06:00Z</dcterms:created>
  <dcterms:modified xsi:type="dcterms:W3CDTF">2022-12-07T11:30:00Z</dcterms:modified>
</cp:coreProperties>
</file>