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1D04" w:rsidRPr="005D1D04" w:rsidRDefault="005D1D04" w:rsidP="005D1D04">
      <w:pPr>
        <w:bidi/>
        <w:jc w:val="center"/>
        <w:rPr>
          <w:rFonts w:cs="B Titr"/>
          <w:color w:val="000000"/>
          <w:sz w:val="26"/>
          <w:szCs w:val="26"/>
          <w:shd w:val="clear" w:color="auto" w:fill="FFFFFF"/>
          <w:rtl/>
        </w:rPr>
      </w:pPr>
      <w:r w:rsidRPr="005D1D04">
        <w:rPr>
          <w:rFonts w:cs="B Titr"/>
          <w:color w:val="000000"/>
          <w:sz w:val="26"/>
          <w:szCs w:val="26"/>
          <w:shd w:val="clear" w:color="auto" w:fill="FFFFFF"/>
          <w:rtl/>
        </w:rPr>
        <w:t>فرم تنظیم پروپوزال درخواستی</w:t>
      </w:r>
    </w:p>
    <w:p w:rsidR="005D1D04" w:rsidRPr="005D1D04" w:rsidRDefault="005D1D04" w:rsidP="005D1D04">
      <w:pPr>
        <w:bidi/>
        <w:jc w:val="center"/>
        <w:rPr>
          <w:rFonts w:cs="B Titr"/>
          <w:color w:val="000000"/>
          <w:sz w:val="26"/>
          <w:szCs w:val="26"/>
          <w:shd w:val="clear" w:color="auto" w:fill="FFFFFF"/>
          <w:rtl/>
        </w:rPr>
      </w:pPr>
      <w:r w:rsidRPr="005D1D04">
        <w:rPr>
          <w:rFonts w:cs="B Titr"/>
          <w:color w:val="000000"/>
          <w:sz w:val="26"/>
          <w:szCs w:val="26"/>
          <w:shd w:val="clear" w:color="auto" w:fill="FFFFFF"/>
          <w:rtl/>
        </w:rPr>
        <w:t>طرح های پژوهش در آموزش مرکز مطالعات و توسعه آموزش علوم پزشکی</w:t>
      </w:r>
    </w:p>
    <w:p w:rsidR="005D1D04" w:rsidRPr="005D1D04" w:rsidRDefault="005D1D04" w:rsidP="005D1D04">
      <w:pPr>
        <w:bidi/>
        <w:jc w:val="center"/>
        <w:rPr>
          <w:rFonts w:cs="B Titr"/>
          <w:color w:val="000000"/>
          <w:sz w:val="26"/>
          <w:szCs w:val="26"/>
          <w:shd w:val="clear" w:color="auto" w:fill="FFFFFF"/>
        </w:rPr>
      </w:pPr>
      <w:r w:rsidRPr="005D1D04">
        <w:rPr>
          <w:rFonts w:cs="B Titr"/>
          <w:color w:val="000000"/>
          <w:sz w:val="26"/>
          <w:szCs w:val="26"/>
          <w:shd w:val="clear" w:color="auto" w:fill="FFFFFF"/>
          <w:rtl/>
        </w:rPr>
        <w:t>دانشگاه علوم پزشکی مشهد</w:t>
      </w:r>
    </w:p>
    <w:p w:rsidR="00C55D57" w:rsidRPr="005D1D04" w:rsidRDefault="005D1D04" w:rsidP="005D1D04">
      <w:pPr>
        <w:bidi/>
        <w:rPr>
          <w:rFonts w:cs="B Mitra"/>
          <w:color w:val="000000"/>
          <w:sz w:val="26"/>
          <w:szCs w:val="26"/>
          <w:shd w:val="clear" w:color="auto" w:fill="FFFFFF"/>
        </w:rPr>
      </w:pPr>
      <w:r w:rsidRPr="005D1D04">
        <w:rPr>
          <w:rFonts w:ascii="Calibri" w:hAnsi="Calibri" w:cs="Calibri" w:hint="cs"/>
          <w:color w:val="000000"/>
          <w:sz w:val="26"/>
          <w:szCs w:val="26"/>
          <w:shd w:val="clear" w:color="auto" w:fill="FFFFFF"/>
          <w:rtl/>
        </w:rPr>
        <w:t> </w:t>
      </w:r>
    </w:p>
    <w:tbl>
      <w:tblPr>
        <w:tblStyle w:val="ListTable3Accent5"/>
        <w:bidiVisual/>
        <w:tblW w:w="9656" w:type="dxa"/>
        <w:tblLook w:val="04A0"/>
      </w:tblPr>
      <w:tblGrid>
        <w:gridCol w:w="3656"/>
        <w:gridCol w:w="6000"/>
      </w:tblGrid>
      <w:tr w:rsidR="005D1D04" w:rsidRPr="005D1D04" w:rsidTr="005D1D04">
        <w:trPr>
          <w:cnfStyle w:val="100000000000"/>
          <w:trHeight w:val="655"/>
        </w:trPr>
        <w:tc>
          <w:tcPr>
            <w:cnfStyle w:val="001000000100"/>
            <w:tcW w:w="3656" w:type="dxa"/>
            <w:vAlign w:val="center"/>
          </w:tcPr>
          <w:p w:rsidR="005D1D04" w:rsidRPr="005D1D04" w:rsidRDefault="005D1D04" w:rsidP="005D1D04">
            <w:pPr>
              <w:bidi/>
              <w:jc w:val="center"/>
              <w:rPr>
                <w:rFonts w:cs="B Mitra"/>
                <w:color w:val="000000"/>
                <w:sz w:val="26"/>
                <w:szCs w:val="26"/>
                <w:shd w:val="clear" w:color="auto" w:fill="FFFFFF"/>
                <w:rtl/>
              </w:rPr>
            </w:pPr>
            <w:r>
              <w:rPr>
                <w:rFonts w:cs="B Mitra" w:hint="cs"/>
                <w:color w:val="000000"/>
                <w:sz w:val="26"/>
                <w:szCs w:val="26"/>
                <w:shd w:val="clear" w:color="auto" w:fill="FFFFFF"/>
                <w:rtl/>
              </w:rPr>
              <w:t>موضوع</w:t>
            </w:r>
          </w:p>
        </w:tc>
        <w:tc>
          <w:tcPr>
            <w:tcW w:w="6000" w:type="dxa"/>
            <w:vAlign w:val="center"/>
          </w:tcPr>
          <w:p w:rsidR="005D1D04" w:rsidRPr="005D1D04" w:rsidRDefault="005D1D04" w:rsidP="005D1D04">
            <w:pPr>
              <w:bidi/>
              <w:jc w:val="center"/>
              <w:cnfStyle w:val="100000000000"/>
              <w:rPr>
                <w:rFonts w:cs="B Mitra"/>
                <w:color w:val="000000"/>
                <w:sz w:val="26"/>
                <w:szCs w:val="26"/>
                <w:shd w:val="clear" w:color="auto" w:fill="FFFFFF"/>
                <w:rtl/>
              </w:rPr>
            </w:pPr>
            <w:r w:rsidRPr="005D1D04">
              <w:rPr>
                <w:rFonts w:cs="B Mitra" w:hint="cs"/>
                <w:color w:val="000000"/>
                <w:sz w:val="26"/>
                <w:szCs w:val="26"/>
                <w:shd w:val="clear" w:color="auto" w:fill="FFFFFF"/>
                <w:rtl/>
              </w:rPr>
              <w:t>توضیح</w:t>
            </w:r>
          </w:p>
        </w:tc>
      </w:tr>
      <w:tr w:rsidR="005D1D04" w:rsidRPr="005D1D04" w:rsidTr="005D1D04">
        <w:trPr>
          <w:cnfStyle w:val="000000100000"/>
          <w:trHeight w:val="655"/>
        </w:trPr>
        <w:tc>
          <w:tcPr>
            <w:cnfStyle w:val="001000000000"/>
            <w:tcW w:w="3656" w:type="dxa"/>
            <w:vAlign w:val="center"/>
          </w:tcPr>
          <w:p w:rsidR="005D1D04" w:rsidRPr="005D1D04" w:rsidRDefault="005D1D04" w:rsidP="00BD6810">
            <w:pPr>
              <w:bidi/>
              <w:rPr>
                <w:rFonts w:cs="B Mitra"/>
                <w:sz w:val="26"/>
                <w:szCs w:val="26"/>
                <w:rtl/>
                <w:lang w:bidi="fa-IR"/>
              </w:rPr>
            </w:pPr>
            <w:r w:rsidRPr="005D1D04">
              <w:rPr>
                <w:rFonts w:cs="B Mitra"/>
                <w:color w:val="000000"/>
                <w:sz w:val="26"/>
                <w:szCs w:val="26"/>
                <w:shd w:val="clear" w:color="auto" w:fill="FFFFFF"/>
                <w:rtl/>
              </w:rPr>
              <w:t>نام واحد سفارش دهنده</w:t>
            </w:r>
            <w:r w:rsidR="00BD6810">
              <w:rPr>
                <w:rFonts w:cs="B Mitra" w:hint="cs"/>
                <w:color w:val="000000"/>
                <w:sz w:val="26"/>
                <w:szCs w:val="26"/>
                <w:shd w:val="clear" w:color="auto" w:fill="FFFFFF"/>
                <w:rtl/>
                <w:lang w:bidi="fa-IR"/>
              </w:rPr>
              <w:t xml:space="preserve">: </w:t>
            </w:r>
          </w:p>
        </w:tc>
        <w:tc>
          <w:tcPr>
            <w:tcW w:w="6000" w:type="dxa"/>
          </w:tcPr>
          <w:p w:rsidR="005D1D04" w:rsidRPr="005D1D04" w:rsidRDefault="00BD6810" w:rsidP="005D1D04">
            <w:pPr>
              <w:bidi/>
              <w:cnfStyle w:val="000000100000"/>
              <w:rPr>
                <w:rFonts w:cs="B Mitra"/>
                <w:sz w:val="26"/>
                <w:szCs w:val="26"/>
                <w:rtl/>
              </w:rPr>
            </w:pPr>
            <w:r>
              <w:rPr>
                <w:rFonts w:cs="B Mitra" w:hint="cs"/>
                <w:color w:val="000000"/>
                <w:sz w:val="26"/>
                <w:szCs w:val="26"/>
                <w:shd w:val="clear" w:color="auto" w:fill="FFFFFF"/>
                <w:rtl/>
                <w:lang w:bidi="fa-IR"/>
              </w:rPr>
              <w:t>دانشکده بهداشت</w:t>
            </w:r>
          </w:p>
        </w:tc>
      </w:tr>
      <w:tr w:rsidR="005D1D04" w:rsidRPr="005D1D04" w:rsidTr="005D1D04">
        <w:trPr>
          <w:trHeight w:val="1287"/>
        </w:trPr>
        <w:tc>
          <w:tcPr>
            <w:cnfStyle w:val="001000000000"/>
            <w:tcW w:w="3656" w:type="dxa"/>
            <w:vAlign w:val="center"/>
          </w:tcPr>
          <w:p w:rsidR="005D1D04" w:rsidRPr="005D1D04" w:rsidRDefault="005D1D04" w:rsidP="005D1D04">
            <w:pPr>
              <w:bidi/>
              <w:rPr>
                <w:rFonts w:cs="B Mitra"/>
                <w:sz w:val="26"/>
                <w:szCs w:val="26"/>
                <w:rtl/>
              </w:rPr>
            </w:pPr>
            <w:r w:rsidRPr="005D1D04">
              <w:rPr>
                <w:rFonts w:cs="B Mitra"/>
                <w:color w:val="000000"/>
                <w:sz w:val="26"/>
                <w:szCs w:val="26"/>
                <w:shd w:val="clear" w:color="auto" w:fill="FFFFFF"/>
                <w:rtl/>
              </w:rPr>
              <w:t>نام تلفن و ایمیل فرد مسئول در واحد سفارش دهنده</w:t>
            </w:r>
            <w:r w:rsidR="00BD6810">
              <w:rPr>
                <w:rFonts w:cs="B Mitra" w:hint="cs"/>
                <w:color w:val="000000"/>
                <w:sz w:val="26"/>
                <w:szCs w:val="26"/>
                <w:shd w:val="clear" w:color="auto" w:fill="FFFFFF"/>
                <w:rtl/>
              </w:rPr>
              <w:t>:</w:t>
            </w:r>
          </w:p>
        </w:tc>
        <w:tc>
          <w:tcPr>
            <w:tcW w:w="6000" w:type="dxa"/>
          </w:tcPr>
          <w:p w:rsidR="005D1D04" w:rsidRDefault="00BD6810" w:rsidP="005D1D04">
            <w:pPr>
              <w:bidi/>
              <w:cnfStyle w:val="000000000000"/>
              <w:rPr>
                <w:rFonts w:cs="B Mitra"/>
                <w:sz w:val="26"/>
                <w:szCs w:val="26"/>
                <w:rtl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جواد جوان نوقابی</w:t>
            </w:r>
          </w:p>
          <w:p w:rsidR="00BD6810" w:rsidRDefault="005148EB" w:rsidP="00BD6810">
            <w:pPr>
              <w:bidi/>
              <w:cnfStyle w:val="000000000000"/>
              <w:rPr>
                <w:rFonts w:cs="B Mitra"/>
                <w:sz w:val="26"/>
                <w:szCs w:val="26"/>
              </w:rPr>
            </w:pPr>
            <w:hyperlink r:id="rId6" w:history="1">
              <w:r w:rsidR="00BD6810" w:rsidRPr="0098231E">
                <w:rPr>
                  <w:rStyle w:val="Hyperlink"/>
                  <w:rFonts w:cs="B Mitra"/>
                  <w:sz w:val="26"/>
                  <w:szCs w:val="26"/>
                </w:rPr>
                <w:t>javannj@mums.ac.ir</w:t>
              </w:r>
            </w:hyperlink>
          </w:p>
          <w:p w:rsidR="00BD6810" w:rsidRPr="005D1D04" w:rsidRDefault="00BD6810" w:rsidP="00BD6810">
            <w:pPr>
              <w:bidi/>
              <w:cnfStyle w:val="000000000000"/>
              <w:rPr>
                <w:rFonts w:cs="B Mitra"/>
                <w:sz w:val="26"/>
                <w:szCs w:val="26"/>
              </w:rPr>
            </w:pPr>
            <w:r>
              <w:rPr>
                <w:rFonts w:cs="B Mitra"/>
                <w:sz w:val="26"/>
                <w:szCs w:val="26"/>
              </w:rPr>
              <w:t>09151778221</w:t>
            </w:r>
          </w:p>
        </w:tc>
      </w:tr>
      <w:tr w:rsidR="005D1D04" w:rsidRPr="005D1D04" w:rsidTr="005D1D04">
        <w:trPr>
          <w:cnfStyle w:val="000000100000"/>
          <w:trHeight w:val="655"/>
        </w:trPr>
        <w:tc>
          <w:tcPr>
            <w:cnfStyle w:val="001000000000"/>
            <w:tcW w:w="3656" w:type="dxa"/>
            <w:vAlign w:val="center"/>
          </w:tcPr>
          <w:p w:rsidR="005D1D04" w:rsidRPr="005D1D04" w:rsidRDefault="005D1D04" w:rsidP="005D1D04">
            <w:pPr>
              <w:bidi/>
              <w:rPr>
                <w:rFonts w:cs="B Mitra"/>
                <w:sz w:val="26"/>
                <w:szCs w:val="26"/>
                <w:rtl/>
              </w:rPr>
            </w:pPr>
            <w:r w:rsidRPr="005D1D04">
              <w:rPr>
                <w:rFonts w:cs="B Mitra"/>
                <w:color w:val="000000"/>
                <w:sz w:val="26"/>
                <w:szCs w:val="26"/>
                <w:shd w:val="clear" w:color="auto" w:fill="FFFFFF"/>
                <w:rtl/>
              </w:rPr>
              <w:t>عنوان طرح</w:t>
            </w:r>
          </w:p>
        </w:tc>
        <w:tc>
          <w:tcPr>
            <w:tcW w:w="6000" w:type="dxa"/>
          </w:tcPr>
          <w:p w:rsidR="005D1D04" w:rsidRPr="005D1D04" w:rsidRDefault="009C19CD" w:rsidP="00CB192F">
            <w:pPr>
              <w:bidi/>
              <w:cnfStyle w:val="000000100000"/>
              <w:rPr>
                <w:rFonts w:cs="B Mitra"/>
                <w:sz w:val="26"/>
                <w:szCs w:val="26"/>
                <w:rtl/>
                <w:lang w:bidi="fa-IR"/>
              </w:rPr>
            </w:pPr>
            <w:r>
              <w:rPr>
                <w:rFonts w:cs="B Mitra" w:hint="cs"/>
                <w:sz w:val="26"/>
                <w:szCs w:val="26"/>
                <w:rtl/>
                <w:lang w:bidi="fa-IR"/>
              </w:rPr>
              <w:t>راهکارهای</w:t>
            </w:r>
            <w:r w:rsidR="00BD6810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 مؤثر بر </w:t>
            </w:r>
            <w:r w:rsidR="00CB192F">
              <w:rPr>
                <w:rFonts w:cs="B Mitra" w:hint="cs"/>
                <w:sz w:val="26"/>
                <w:szCs w:val="26"/>
                <w:rtl/>
                <w:lang w:bidi="fa-IR"/>
              </w:rPr>
              <w:t>ترغیب اساتید و دانشجویان دانشکده بهداشت دانشگاه علوم پزشکی مشهد</w:t>
            </w:r>
            <w:r w:rsidR="00BD6810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 به موضوعات پژوهش در آموزش </w:t>
            </w:r>
          </w:p>
        </w:tc>
      </w:tr>
      <w:tr w:rsidR="005D1D04" w:rsidRPr="005D1D04" w:rsidTr="005D1D04">
        <w:trPr>
          <w:trHeight w:val="655"/>
        </w:trPr>
        <w:tc>
          <w:tcPr>
            <w:cnfStyle w:val="001000000000"/>
            <w:tcW w:w="3656" w:type="dxa"/>
            <w:vAlign w:val="center"/>
          </w:tcPr>
          <w:p w:rsidR="005D1D04" w:rsidRPr="005D1D04" w:rsidRDefault="005D1D04" w:rsidP="005D1D04">
            <w:pPr>
              <w:bidi/>
              <w:rPr>
                <w:rFonts w:cs="B Mitra"/>
                <w:sz w:val="26"/>
                <w:szCs w:val="26"/>
                <w:rtl/>
              </w:rPr>
            </w:pPr>
            <w:r w:rsidRPr="005D1D04">
              <w:rPr>
                <w:rFonts w:cs="B Mitra"/>
                <w:color w:val="000000"/>
                <w:sz w:val="26"/>
                <w:szCs w:val="26"/>
                <w:shd w:val="clear" w:color="auto" w:fill="FFFFFF"/>
                <w:rtl/>
              </w:rPr>
              <w:t>معرفی موضوع و اهمیت آن</w:t>
            </w:r>
          </w:p>
        </w:tc>
        <w:tc>
          <w:tcPr>
            <w:tcW w:w="6000" w:type="dxa"/>
          </w:tcPr>
          <w:p w:rsidR="005D1D04" w:rsidRPr="005D1D04" w:rsidRDefault="009C19CD" w:rsidP="005D1D04">
            <w:pPr>
              <w:bidi/>
              <w:cnfStyle w:val="000000000000"/>
              <w:rPr>
                <w:rFonts w:cs="B Mitra"/>
                <w:sz w:val="26"/>
                <w:szCs w:val="26"/>
                <w:lang w:bidi="fa-IR"/>
              </w:rPr>
            </w:pPr>
            <w:r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پژوهش در آموزش با توجه به ظرفیتی که در تولید دانش و اطلاعات پیرامون موضوعات آموزشی دارد، عامل تأثیرگذاری برای هدایت راهکارهای آموزشی مؤسسات است و از این منظر پایه فعالیت های توسعه ای و بهسازی در مؤسسات آموزشی به شمار می آید. در مؤسسات آموزشی کشورهای در حال توسعه که اغلب در حال گذار به سر می برند، موضوع پژوهش در آموزش با مسائل و موانع عدیده ای رو برو است که موجب گردیده با سستی در تولید اندیشه و فرهنگسازی روبرو باشیم. پژوهش در آموزش به عنوان یکی از گسترده ترین حوزه های پژوهشی، رسالت دشوار و حساس هدایت آموزش را برعهده دارد. </w:t>
            </w:r>
            <w:r w:rsidR="00DB60F2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هدایت پایان نامه ها </w:t>
            </w:r>
            <w:r w:rsidR="00CB192F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و طرح های تحقیقاتی </w:t>
            </w:r>
            <w:r w:rsidR="00DB60F2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به سمت موضوعات پژوهش در آموزش می تواند یک راهکار مناسب برای ارتقای سطح مطالعات پژوهش در آموزش باشد. با این حال این موضوع تاکنون چندان مورد توجه واقع نشده است. </w:t>
            </w:r>
          </w:p>
        </w:tc>
      </w:tr>
      <w:tr w:rsidR="005D1D04" w:rsidRPr="005D1D04" w:rsidTr="005D1D04">
        <w:trPr>
          <w:cnfStyle w:val="000000100000"/>
          <w:trHeight w:val="655"/>
        </w:trPr>
        <w:tc>
          <w:tcPr>
            <w:cnfStyle w:val="001000000000"/>
            <w:tcW w:w="3656" w:type="dxa"/>
            <w:vAlign w:val="center"/>
          </w:tcPr>
          <w:p w:rsidR="005D1D04" w:rsidRPr="005D1D04" w:rsidRDefault="005D1D04" w:rsidP="005D1D04">
            <w:pPr>
              <w:bidi/>
              <w:rPr>
                <w:rFonts w:cs="B Mitra"/>
                <w:sz w:val="26"/>
                <w:szCs w:val="26"/>
                <w:rtl/>
              </w:rPr>
            </w:pPr>
            <w:r w:rsidRPr="005D1D04">
              <w:rPr>
                <w:rFonts w:cs="B Mitra"/>
                <w:color w:val="000000"/>
                <w:sz w:val="26"/>
                <w:szCs w:val="26"/>
                <w:shd w:val="clear" w:color="auto" w:fill="FFFFFF"/>
                <w:rtl/>
              </w:rPr>
              <w:t>اهداف مورد نظر</w:t>
            </w:r>
            <w:r w:rsidRPr="005D1D04">
              <w:rPr>
                <w:rFonts w:cs="B Mitra" w:hint="cs"/>
                <w:color w:val="000000"/>
                <w:sz w:val="26"/>
                <w:szCs w:val="26"/>
                <w:shd w:val="clear" w:color="auto" w:fill="FFFFFF"/>
                <w:rtl/>
              </w:rPr>
              <w:t xml:space="preserve"> طرح</w:t>
            </w:r>
          </w:p>
        </w:tc>
        <w:tc>
          <w:tcPr>
            <w:tcW w:w="6000" w:type="dxa"/>
          </w:tcPr>
          <w:p w:rsidR="005D1D04" w:rsidRPr="005D1D04" w:rsidRDefault="00DB60F2" w:rsidP="00CB192F">
            <w:pPr>
              <w:bidi/>
              <w:cnfStyle w:val="000000100000"/>
              <w:rPr>
                <w:rFonts w:cs="B Mitra"/>
                <w:sz w:val="26"/>
                <w:szCs w:val="26"/>
                <w:rtl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 xml:space="preserve">هدف از این مطالعه دست یافتن به راهکارهایی جهت ترغیب اساتید و دانشجویان دانشکده بهداشت دانشگاه علوم </w:t>
            </w:r>
            <w:r w:rsidR="00CB192F">
              <w:rPr>
                <w:rFonts w:cs="B Mitra" w:hint="cs"/>
                <w:sz w:val="26"/>
                <w:szCs w:val="26"/>
                <w:rtl/>
              </w:rPr>
              <w:t>پزشکی مشهد به اخذ پایان نامه ها و طرح های تحقیقاتی</w:t>
            </w:r>
            <w:r>
              <w:rPr>
                <w:rFonts w:cs="B Mitra" w:hint="cs"/>
                <w:sz w:val="26"/>
                <w:szCs w:val="26"/>
                <w:rtl/>
              </w:rPr>
              <w:t xml:space="preserve"> با موضوعات پژوهش در آموزش می باشد. </w:t>
            </w:r>
          </w:p>
        </w:tc>
      </w:tr>
      <w:tr w:rsidR="005D1D04" w:rsidRPr="005D1D04" w:rsidTr="005D1D04">
        <w:trPr>
          <w:trHeight w:val="655"/>
        </w:trPr>
        <w:tc>
          <w:tcPr>
            <w:cnfStyle w:val="001000000000"/>
            <w:tcW w:w="3656" w:type="dxa"/>
            <w:vAlign w:val="center"/>
          </w:tcPr>
          <w:p w:rsidR="005D1D04" w:rsidRPr="005D1D04" w:rsidRDefault="005D1D04" w:rsidP="005D1D04">
            <w:pPr>
              <w:bidi/>
              <w:rPr>
                <w:rFonts w:cs="B Mitra"/>
                <w:sz w:val="26"/>
                <w:szCs w:val="26"/>
                <w:rtl/>
              </w:rPr>
            </w:pPr>
            <w:r w:rsidRPr="005D1D04">
              <w:rPr>
                <w:rFonts w:cs="B Mitra"/>
                <w:color w:val="000000"/>
                <w:sz w:val="26"/>
                <w:szCs w:val="26"/>
                <w:shd w:val="clear" w:color="auto" w:fill="FFFFFF"/>
                <w:rtl/>
              </w:rPr>
              <w:t>خروجی مورد انتظار</w:t>
            </w:r>
            <w:r w:rsidRPr="005D1D04">
              <w:rPr>
                <w:rFonts w:cs="B Mitra" w:hint="cs"/>
                <w:color w:val="000000"/>
                <w:sz w:val="26"/>
                <w:szCs w:val="26"/>
                <w:shd w:val="clear" w:color="auto" w:fill="FFFFFF"/>
                <w:rtl/>
              </w:rPr>
              <w:t xml:space="preserve"> طرح</w:t>
            </w:r>
          </w:p>
        </w:tc>
        <w:tc>
          <w:tcPr>
            <w:tcW w:w="6000" w:type="dxa"/>
          </w:tcPr>
          <w:p w:rsidR="005D1D04" w:rsidRPr="005D1D04" w:rsidRDefault="00DB60F2" w:rsidP="00CB192F">
            <w:pPr>
              <w:bidi/>
              <w:cnfStyle w:val="000000000000"/>
              <w:rPr>
                <w:rFonts w:cs="B Mitra"/>
                <w:sz w:val="26"/>
                <w:szCs w:val="26"/>
                <w:rtl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 xml:space="preserve">بررسی انتظارات و ارائه راهکارهایی جهت ترغیب اساتید و دانشجویان دانشکده بهداشت دانشگاه علوم پزشکی مشهد به </w:t>
            </w:r>
            <w:r w:rsidR="00CB192F">
              <w:rPr>
                <w:rFonts w:cs="B Mitra" w:hint="cs"/>
                <w:sz w:val="26"/>
                <w:szCs w:val="26"/>
                <w:rtl/>
              </w:rPr>
              <w:t>اخذ پایان نامه ها و طرح های تحقیقاتی</w:t>
            </w:r>
            <w:bookmarkStart w:id="0" w:name="_GoBack"/>
            <w:bookmarkEnd w:id="0"/>
            <w:r>
              <w:rPr>
                <w:rFonts w:cs="B Mitra" w:hint="cs"/>
                <w:sz w:val="26"/>
                <w:szCs w:val="26"/>
                <w:rtl/>
              </w:rPr>
              <w:t xml:space="preserve"> با موضوعات پژوهش در آموزش می باشد.</w:t>
            </w:r>
          </w:p>
        </w:tc>
      </w:tr>
      <w:tr w:rsidR="005D1D04" w:rsidRPr="005D1D04" w:rsidTr="005D1D04">
        <w:trPr>
          <w:cnfStyle w:val="000000100000"/>
          <w:trHeight w:val="1310"/>
        </w:trPr>
        <w:tc>
          <w:tcPr>
            <w:cnfStyle w:val="001000000000"/>
            <w:tcW w:w="3656" w:type="dxa"/>
            <w:vAlign w:val="center"/>
          </w:tcPr>
          <w:p w:rsidR="005D1D04" w:rsidRPr="005D1D04" w:rsidRDefault="005D1D04" w:rsidP="005D1D04">
            <w:pPr>
              <w:bidi/>
              <w:rPr>
                <w:rFonts w:cs="B Mitra"/>
                <w:sz w:val="26"/>
                <w:szCs w:val="26"/>
                <w:rtl/>
              </w:rPr>
            </w:pPr>
            <w:r w:rsidRPr="005D1D04">
              <w:rPr>
                <w:rFonts w:cs="B Mitra"/>
                <w:color w:val="000000"/>
                <w:sz w:val="26"/>
                <w:szCs w:val="26"/>
                <w:shd w:val="clear" w:color="auto" w:fill="FFFFFF"/>
                <w:rtl/>
              </w:rPr>
              <w:lastRenderedPageBreak/>
              <w:t xml:space="preserve">انتظارات از مجری در حین اجرای طرح </w:t>
            </w:r>
            <w:r w:rsidRPr="005D1D04">
              <w:rPr>
                <w:rFonts w:cs="B Mitra" w:hint="cs"/>
                <w:color w:val="000000"/>
                <w:sz w:val="26"/>
                <w:szCs w:val="26"/>
                <w:shd w:val="clear" w:color="auto" w:fill="FFFFFF"/>
                <w:rtl/>
                <w:lang w:bidi="fa-IR"/>
              </w:rPr>
              <w:t>(</w:t>
            </w:r>
            <w:r w:rsidRPr="005D1D04">
              <w:rPr>
                <w:rFonts w:cs="B Mitra"/>
                <w:color w:val="000000"/>
                <w:sz w:val="26"/>
                <w:szCs w:val="26"/>
                <w:shd w:val="clear" w:color="auto" w:fill="FFFFFF"/>
                <w:rtl/>
              </w:rPr>
              <w:t>مانند روش کار و غیره</w:t>
            </w:r>
            <w:r w:rsidRPr="005D1D04">
              <w:rPr>
                <w:rFonts w:cs="B Mitra" w:hint="cs"/>
                <w:color w:val="000000"/>
                <w:sz w:val="26"/>
                <w:szCs w:val="26"/>
                <w:shd w:val="clear" w:color="auto" w:fill="FFFFFF"/>
                <w:rtl/>
              </w:rPr>
              <w:t>)</w:t>
            </w:r>
          </w:p>
        </w:tc>
        <w:tc>
          <w:tcPr>
            <w:tcW w:w="6000" w:type="dxa"/>
          </w:tcPr>
          <w:p w:rsidR="005D1D04" w:rsidRPr="005D1D04" w:rsidRDefault="00DB60F2" w:rsidP="00DB60F2">
            <w:pPr>
              <w:bidi/>
              <w:cnfStyle w:val="000000100000"/>
              <w:rPr>
                <w:rFonts w:cs="B Mitra"/>
                <w:sz w:val="26"/>
                <w:szCs w:val="26"/>
                <w:rtl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 xml:space="preserve">مطالعه کیفی </w:t>
            </w:r>
          </w:p>
        </w:tc>
      </w:tr>
      <w:tr w:rsidR="005D1D04" w:rsidRPr="005D1D04" w:rsidTr="005D1D04">
        <w:trPr>
          <w:trHeight w:val="631"/>
        </w:trPr>
        <w:tc>
          <w:tcPr>
            <w:cnfStyle w:val="001000000000"/>
            <w:tcW w:w="3656" w:type="dxa"/>
            <w:vAlign w:val="center"/>
          </w:tcPr>
          <w:p w:rsidR="005D1D04" w:rsidRPr="005D1D04" w:rsidRDefault="005D1D04" w:rsidP="005D1D04">
            <w:pPr>
              <w:bidi/>
              <w:rPr>
                <w:rFonts w:cs="B Mitra"/>
                <w:color w:val="000000"/>
                <w:sz w:val="26"/>
                <w:szCs w:val="26"/>
                <w:shd w:val="clear" w:color="auto" w:fill="FFFFFF"/>
                <w:rtl/>
              </w:rPr>
            </w:pPr>
            <w:r w:rsidRPr="005D1D04">
              <w:rPr>
                <w:rFonts w:cs="B Mitra" w:hint="cs"/>
                <w:color w:val="000000"/>
                <w:sz w:val="26"/>
                <w:szCs w:val="26"/>
                <w:shd w:val="clear" w:color="auto" w:fill="FFFFFF"/>
                <w:rtl/>
              </w:rPr>
              <w:t>مدت</w:t>
            </w:r>
            <w:r w:rsidRPr="005D1D04">
              <w:rPr>
                <w:rFonts w:cs="B Mitra"/>
                <w:color w:val="000000"/>
                <w:sz w:val="26"/>
                <w:szCs w:val="26"/>
                <w:shd w:val="clear" w:color="auto" w:fill="FFFFFF"/>
                <w:rtl/>
              </w:rPr>
              <w:t xml:space="preserve"> </w:t>
            </w:r>
            <w:r w:rsidRPr="005D1D04">
              <w:rPr>
                <w:rFonts w:cs="B Mitra" w:hint="cs"/>
                <w:color w:val="000000"/>
                <w:sz w:val="26"/>
                <w:szCs w:val="26"/>
                <w:shd w:val="clear" w:color="auto" w:fill="FFFFFF"/>
                <w:rtl/>
              </w:rPr>
              <w:t>زمان</w:t>
            </w:r>
            <w:r w:rsidRPr="005D1D04">
              <w:rPr>
                <w:rFonts w:cs="B Mitra"/>
                <w:color w:val="000000"/>
                <w:sz w:val="26"/>
                <w:szCs w:val="26"/>
                <w:shd w:val="clear" w:color="auto" w:fill="FFFFFF"/>
                <w:rtl/>
              </w:rPr>
              <w:t xml:space="preserve"> </w:t>
            </w:r>
            <w:r w:rsidRPr="005D1D04">
              <w:rPr>
                <w:rFonts w:cs="B Mitra" w:hint="cs"/>
                <w:color w:val="000000"/>
                <w:sz w:val="26"/>
                <w:szCs w:val="26"/>
                <w:shd w:val="clear" w:color="auto" w:fill="FFFFFF"/>
                <w:rtl/>
              </w:rPr>
              <w:t>اجرای</w:t>
            </w:r>
            <w:r w:rsidRPr="005D1D04">
              <w:rPr>
                <w:rFonts w:cs="B Mitra"/>
                <w:color w:val="000000"/>
                <w:sz w:val="26"/>
                <w:szCs w:val="26"/>
                <w:shd w:val="clear" w:color="auto" w:fill="FFFFFF"/>
                <w:rtl/>
              </w:rPr>
              <w:t xml:space="preserve"> </w:t>
            </w:r>
            <w:r w:rsidRPr="005D1D04">
              <w:rPr>
                <w:rFonts w:cs="B Mitra" w:hint="cs"/>
                <w:color w:val="000000"/>
                <w:sz w:val="26"/>
                <w:szCs w:val="26"/>
                <w:shd w:val="clear" w:color="auto" w:fill="FFFFFF"/>
                <w:rtl/>
              </w:rPr>
              <w:t>طرح</w:t>
            </w:r>
          </w:p>
        </w:tc>
        <w:tc>
          <w:tcPr>
            <w:tcW w:w="6000" w:type="dxa"/>
          </w:tcPr>
          <w:p w:rsidR="005D1D04" w:rsidRPr="005D1D04" w:rsidRDefault="00DB60F2" w:rsidP="005D1D04">
            <w:pPr>
              <w:bidi/>
              <w:cnfStyle w:val="000000000000"/>
              <w:rPr>
                <w:rFonts w:cs="B Mitra"/>
                <w:sz w:val="26"/>
                <w:szCs w:val="26"/>
                <w:rtl/>
              </w:rPr>
            </w:pPr>
            <w:r>
              <w:rPr>
                <w:rFonts w:cs="B Mitra" w:hint="cs"/>
                <w:sz w:val="26"/>
                <w:szCs w:val="26"/>
                <w:rtl/>
              </w:rPr>
              <w:t>10 ماه</w:t>
            </w:r>
          </w:p>
        </w:tc>
      </w:tr>
      <w:tr w:rsidR="005D1D04" w:rsidRPr="005D1D04" w:rsidTr="005D1D04">
        <w:trPr>
          <w:cnfStyle w:val="000000100000"/>
          <w:trHeight w:val="655"/>
        </w:trPr>
        <w:tc>
          <w:tcPr>
            <w:cnfStyle w:val="001000000000"/>
            <w:tcW w:w="3656" w:type="dxa"/>
            <w:vAlign w:val="center"/>
          </w:tcPr>
          <w:p w:rsidR="005D1D04" w:rsidRPr="005D1D04" w:rsidRDefault="005D1D04" w:rsidP="005D1D04">
            <w:pPr>
              <w:bidi/>
              <w:rPr>
                <w:rFonts w:cs="B Mitra"/>
                <w:color w:val="000000"/>
                <w:sz w:val="26"/>
                <w:szCs w:val="26"/>
                <w:shd w:val="clear" w:color="auto" w:fill="FFFFFF"/>
                <w:rtl/>
              </w:rPr>
            </w:pPr>
            <w:r w:rsidRPr="005D1D04">
              <w:rPr>
                <w:rFonts w:cs="B Mitra" w:hint="cs"/>
                <w:color w:val="000000"/>
                <w:sz w:val="26"/>
                <w:szCs w:val="26"/>
                <w:shd w:val="clear" w:color="auto" w:fill="FFFFFF"/>
                <w:rtl/>
              </w:rPr>
              <w:t>سایر</w:t>
            </w:r>
            <w:r w:rsidRPr="005D1D04">
              <w:rPr>
                <w:rFonts w:cs="B Mitra"/>
                <w:color w:val="000000"/>
                <w:sz w:val="26"/>
                <w:szCs w:val="26"/>
                <w:shd w:val="clear" w:color="auto" w:fill="FFFFFF"/>
                <w:rtl/>
              </w:rPr>
              <w:t xml:space="preserve"> </w:t>
            </w:r>
            <w:r w:rsidRPr="005D1D04">
              <w:rPr>
                <w:rFonts w:cs="B Mitra" w:hint="cs"/>
                <w:color w:val="000000"/>
                <w:sz w:val="26"/>
                <w:szCs w:val="26"/>
                <w:shd w:val="clear" w:color="auto" w:fill="FFFFFF"/>
                <w:rtl/>
              </w:rPr>
              <w:t>توضیحا</w:t>
            </w:r>
            <w:r w:rsidRPr="005D1D04">
              <w:rPr>
                <w:rFonts w:cs="B Mitra"/>
                <w:color w:val="000000"/>
                <w:sz w:val="26"/>
                <w:szCs w:val="26"/>
                <w:shd w:val="clear" w:color="auto" w:fill="FFFFFF"/>
                <w:rtl/>
              </w:rPr>
              <w:t>ت</w:t>
            </w:r>
          </w:p>
        </w:tc>
        <w:tc>
          <w:tcPr>
            <w:tcW w:w="6000" w:type="dxa"/>
          </w:tcPr>
          <w:p w:rsidR="005D1D04" w:rsidRPr="005D1D04" w:rsidRDefault="005D1D04" w:rsidP="005D1D04">
            <w:pPr>
              <w:bidi/>
              <w:cnfStyle w:val="000000100000"/>
              <w:rPr>
                <w:rFonts w:cs="B Mitra"/>
                <w:sz w:val="26"/>
                <w:szCs w:val="26"/>
                <w:rtl/>
              </w:rPr>
            </w:pPr>
          </w:p>
        </w:tc>
      </w:tr>
    </w:tbl>
    <w:p w:rsidR="005D1D04" w:rsidRPr="005D1D04" w:rsidRDefault="005D1D04" w:rsidP="005D1D04">
      <w:pPr>
        <w:bidi/>
        <w:rPr>
          <w:rFonts w:cs="B Mitra"/>
          <w:sz w:val="26"/>
          <w:szCs w:val="26"/>
        </w:rPr>
      </w:pPr>
    </w:p>
    <w:sectPr w:rsidR="005D1D04" w:rsidRPr="005D1D04" w:rsidSect="005D1D04">
      <w:headerReference w:type="default" r:id="rId7"/>
      <w:pgSz w:w="12240" w:h="15840"/>
      <w:pgMar w:top="1440" w:right="1440" w:bottom="144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0B3E" w:rsidRDefault="00C10B3E" w:rsidP="008D099D">
      <w:pPr>
        <w:spacing w:after="0" w:line="240" w:lineRule="auto"/>
      </w:pPr>
      <w:r>
        <w:separator/>
      </w:r>
    </w:p>
  </w:endnote>
  <w:endnote w:type="continuationSeparator" w:id="0">
    <w:p w:rsidR="00C10B3E" w:rsidRDefault="00C10B3E" w:rsidP="008D09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0B3E" w:rsidRDefault="00C10B3E" w:rsidP="008D099D">
      <w:pPr>
        <w:spacing w:after="0" w:line="240" w:lineRule="auto"/>
      </w:pPr>
      <w:r>
        <w:separator/>
      </w:r>
    </w:p>
  </w:footnote>
  <w:footnote w:type="continuationSeparator" w:id="0">
    <w:p w:rsidR="00C10B3E" w:rsidRDefault="00C10B3E" w:rsidP="008D09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099D" w:rsidRDefault="008D099D">
    <w:pPr>
      <w:pStyle w:val="Header"/>
    </w:pPr>
    <w:r>
      <w:rPr>
        <w:noProof/>
        <w:lang w:bidi="fa-IR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-501015</wp:posOffset>
          </wp:positionH>
          <wp:positionV relativeFrom="paragraph">
            <wp:posOffset>-83820</wp:posOffset>
          </wp:positionV>
          <wp:extent cx="711200" cy="969645"/>
          <wp:effectExtent l="0" t="0" r="0" b="0"/>
          <wp:wrapThrough wrapText="bothSides">
            <wp:wrapPolygon edited="0">
              <wp:start x="0" y="0"/>
              <wp:lineTo x="0" y="21218"/>
              <wp:lineTo x="20829" y="21218"/>
              <wp:lineTo x="20829" y="0"/>
              <wp:lineTo x="0" y="0"/>
            </wp:wrapPolygon>
          </wp:wrapThrough>
          <wp:docPr id="2" name="Picture 2" descr="A black and white drawing of a basketball hoop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black and white drawing of a basketball hoop&#10;&#10;Description automatically generated with low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1200" cy="969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bidi="fa-IR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5613400</wp:posOffset>
          </wp:positionH>
          <wp:positionV relativeFrom="paragraph">
            <wp:posOffset>-83820</wp:posOffset>
          </wp:positionV>
          <wp:extent cx="873760" cy="908685"/>
          <wp:effectExtent l="0" t="0" r="0" b="0"/>
          <wp:wrapThrough wrapText="bothSides">
            <wp:wrapPolygon edited="0">
              <wp:start x="0" y="0"/>
              <wp:lineTo x="0" y="21283"/>
              <wp:lineTo x="21192" y="21283"/>
              <wp:lineTo x="21192" y="0"/>
              <wp:lineTo x="0" y="0"/>
            </wp:wrapPolygon>
          </wp:wrapThrough>
          <wp:docPr id="1" name="Picture 1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3760" cy="9086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/>
  <w:docVars>
    <w:docVar w:name="__Grammarly_42____i" w:val="H4sIAAAAAAAEAKtWckksSQxILCpxzi/NK1GyMqwFAAEhoTITAAAA"/>
    <w:docVar w:name="__Grammarly_42___1" w:val="H4sIAAAAAAAEAKtWcslP9kxRslIyNDYyNza2NDA3NbKwNLc0NrNQ0lEKTi0uzszPAykwrAUA7Io6JSwAAAA="/>
  </w:docVars>
  <w:rsids>
    <w:rsidRoot w:val="005D1D04"/>
    <w:rsid w:val="00002300"/>
    <w:rsid w:val="0000590E"/>
    <w:rsid w:val="00005E6D"/>
    <w:rsid w:val="0001015D"/>
    <w:rsid w:val="00011169"/>
    <w:rsid w:val="0001421E"/>
    <w:rsid w:val="00020027"/>
    <w:rsid w:val="0002623F"/>
    <w:rsid w:val="00033C92"/>
    <w:rsid w:val="00036623"/>
    <w:rsid w:val="00037865"/>
    <w:rsid w:val="00037DEE"/>
    <w:rsid w:val="0004181F"/>
    <w:rsid w:val="00047998"/>
    <w:rsid w:val="000523D2"/>
    <w:rsid w:val="00055357"/>
    <w:rsid w:val="00055470"/>
    <w:rsid w:val="000556C4"/>
    <w:rsid w:val="00057D54"/>
    <w:rsid w:val="00057DC2"/>
    <w:rsid w:val="00063007"/>
    <w:rsid w:val="00065AC2"/>
    <w:rsid w:val="00072CBF"/>
    <w:rsid w:val="00075BE9"/>
    <w:rsid w:val="00076628"/>
    <w:rsid w:val="00076994"/>
    <w:rsid w:val="00081495"/>
    <w:rsid w:val="00082AFA"/>
    <w:rsid w:val="0008365E"/>
    <w:rsid w:val="00084562"/>
    <w:rsid w:val="00085F8D"/>
    <w:rsid w:val="00090D77"/>
    <w:rsid w:val="00092928"/>
    <w:rsid w:val="00092CA1"/>
    <w:rsid w:val="00096F6E"/>
    <w:rsid w:val="000A514B"/>
    <w:rsid w:val="000A61CF"/>
    <w:rsid w:val="000A7DEE"/>
    <w:rsid w:val="000B095A"/>
    <w:rsid w:val="000B29A8"/>
    <w:rsid w:val="000B4941"/>
    <w:rsid w:val="000B6921"/>
    <w:rsid w:val="000C4D7C"/>
    <w:rsid w:val="000C7677"/>
    <w:rsid w:val="000D0CA8"/>
    <w:rsid w:val="000D2C03"/>
    <w:rsid w:val="000D31E6"/>
    <w:rsid w:val="000D74E7"/>
    <w:rsid w:val="000E002E"/>
    <w:rsid w:val="000E2799"/>
    <w:rsid w:val="000E6C68"/>
    <w:rsid w:val="000E71F6"/>
    <w:rsid w:val="000E7F50"/>
    <w:rsid w:val="000F2325"/>
    <w:rsid w:val="00101546"/>
    <w:rsid w:val="00103B6A"/>
    <w:rsid w:val="001054C0"/>
    <w:rsid w:val="00105B22"/>
    <w:rsid w:val="00107BA7"/>
    <w:rsid w:val="00107E38"/>
    <w:rsid w:val="0011200A"/>
    <w:rsid w:val="00112677"/>
    <w:rsid w:val="00113611"/>
    <w:rsid w:val="00114093"/>
    <w:rsid w:val="00121278"/>
    <w:rsid w:val="001247AA"/>
    <w:rsid w:val="00124986"/>
    <w:rsid w:val="0012498B"/>
    <w:rsid w:val="00130A5D"/>
    <w:rsid w:val="00133398"/>
    <w:rsid w:val="00134E86"/>
    <w:rsid w:val="00140800"/>
    <w:rsid w:val="001474F9"/>
    <w:rsid w:val="00150099"/>
    <w:rsid w:val="00150682"/>
    <w:rsid w:val="0015121F"/>
    <w:rsid w:val="00151E26"/>
    <w:rsid w:val="00157AE1"/>
    <w:rsid w:val="001604D6"/>
    <w:rsid w:val="00162CC2"/>
    <w:rsid w:val="0016680F"/>
    <w:rsid w:val="00174EA7"/>
    <w:rsid w:val="0018375A"/>
    <w:rsid w:val="0018516D"/>
    <w:rsid w:val="001860FE"/>
    <w:rsid w:val="0019047C"/>
    <w:rsid w:val="0019334A"/>
    <w:rsid w:val="00197EDF"/>
    <w:rsid w:val="001A1EC4"/>
    <w:rsid w:val="001A212B"/>
    <w:rsid w:val="001A26A2"/>
    <w:rsid w:val="001A4365"/>
    <w:rsid w:val="001A610E"/>
    <w:rsid w:val="001A776E"/>
    <w:rsid w:val="001B061B"/>
    <w:rsid w:val="001B09AC"/>
    <w:rsid w:val="001B692A"/>
    <w:rsid w:val="001C5540"/>
    <w:rsid w:val="001D0DE5"/>
    <w:rsid w:val="001D3244"/>
    <w:rsid w:val="001D5DA4"/>
    <w:rsid w:val="001D69A4"/>
    <w:rsid w:val="001E13D4"/>
    <w:rsid w:val="001E1F1E"/>
    <w:rsid w:val="001E334F"/>
    <w:rsid w:val="001F0684"/>
    <w:rsid w:val="001F2861"/>
    <w:rsid w:val="001F4B96"/>
    <w:rsid w:val="00201445"/>
    <w:rsid w:val="00207FA2"/>
    <w:rsid w:val="002105D6"/>
    <w:rsid w:val="00213B05"/>
    <w:rsid w:val="00213E31"/>
    <w:rsid w:val="00215487"/>
    <w:rsid w:val="00215FCD"/>
    <w:rsid w:val="002167DA"/>
    <w:rsid w:val="00217500"/>
    <w:rsid w:val="00220D86"/>
    <w:rsid w:val="002252C2"/>
    <w:rsid w:val="002312BE"/>
    <w:rsid w:val="0023348D"/>
    <w:rsid w:val="00236FE0"/>
    <w:rsid w:val="00242C9C"/>
    <w:rsid w:val="00245760"/>
    <w:rsid w:val="002457EC"/>
    <w:rsid w:val="002479A6"/>
    <w:rsid w:val="00250BBF"/>
    <w:rsid w:val="00253220"/>
    <w:rsid w:val="002566F5"/>
    <w:rsid w:val="00257C0B"/>
    <w:rsid w:val="002607F9"/>
    <w:rsid w:val="00261013"/>
    <w:rsid w:val="0026361E"/>
    <w:rsid w:val="00270EC8"/>
    <w:rsid w:val="00272358"/>
    <w:rsid w:val="00277B04"/>
    <w:rsid w:val="0028524E"/>
    <w:rsid w:val="00295A0C"/>
    <w:rsid w:val="00296245"/>
    <w:rsid w:val="002A034B"/>
    <w:rsid w:val="002A1097"/>
    <w:rsid w:val="002A12AA"/>
    <w:rsid w:val="002A4279"/>
    <w:rsid w:val="002A5CEC"/>
    <w:rsid w:val="002A7F78"/>
    <w:rsid w:val="002B11EB"/>
    <w:rsid w:val="002B21E1"/>
    <w:rsid w:val="002C2613"/>
    <w:rsid w:val="002C6DB0"/>
    <w:rsid w:val="002C70F7"/>
    <w:rsid w:val="002D0533"/>
    <w:rsid w:val="002D22F5"/>
    <w:rsid w:val="002D4534"/>
    <w:rsid w:val="002D5981"/>
    <w:rsid w:val="002D7969"/>
    <w:rsid w:val="002E131A"/>
    <w:rsid w:val="002E1439"/>
    <w:rsid w:val="002E1B61"/>
    <w:rsid w:val="002E6D88"/>
    <w:rsid w:val="002F52CE"/>
    <w:rsid w:val="00306E04"/>
    <w:rsid w:val="003105CF"/>
    <w:rsid w:val="00310BD4"/>
    <w:rsid w:val="0031159C"/>
    <w:rsid w:val="00311D3C"/>
    <w:rsid w:val="00312D71"/>
    <w:rsid w:val="00312DA3"/>
    <w:rsid w:val="00317E8E"/>
    <w:rsid w:val="0032010F"/>
    <w:rsid w:val="003236C4"/>
    <w:rsid w:val="00323BF0"/>
    <w:rsid w:val="00332FB3"/>
    <w:rsid w:val="00333923"/>
    <w:rsid w:val="003366B2"/>
    <w:rsid w:val="003426A7"/>
    <w:rsid w:val="00345E37"/>
    <w:rsid w:val="003534B6"/>
    <w:rsid w:val="003548A1"/>
    <w:rsid w:val="00363B98"/>
    <w:rsid w:val="00365660"/>
    <w:rsid w:val="00366BB1"/>
    <w:rsid w:val="00367046"/>
    <w:rsid w:val="003733C4"/>
    <w:rsid w:val="00376089"/>
    <w:rsid w:val="00383407"/>
    <w:rsid w:val="003907E4"/>
    <w:rsid w:val="00391604"/>
    <w:rsid w:val="0039272E"/>
    <w:rsid w:val="00393534"/>
    <w:rsid w:val="00393665"/>
    <w:rsid w:val="00393933"/>
    <w:rsid w:val="00393C7F"/>
    <w:rsid w:val="003A41C2"/>
    <w:rsid w:val="003A66CE"/>
    <w:rsid w:val="003A7F8F"/>
    <w:rsid w:val="003B2844"/>
    <w:rsid w:val="003B5E87"/>
    <w:rsid w:val="003B668D"/>
    <w:rsid w:val="003C066A"/>
    <w:rsid w:val="003C314D"/>
    <w:rsid w:val="003C6CF7"/>
    <w:rsid w:val="003D0AB2"/>
    <w:rsid w:val="003D1733"/>
    <w:rsid w:val="003D670A"/>
    <w:rsid w:val="003D7008"/>
    <w:rsid w:val="003E0CC3"/>
    <w:rsid w:val="003E78F9"/>
    <w:rsid w:val="003F2B74"/>
    <w:rsid w:val="003F6A38"/>
    <w:rsid w:val="003F72B3"/>
    <w:rsid w:val="00401A9B"/>
    <w:rsid w:val="00405A09"/>
    <w:rsid w:val="004105D5"/>
    <w:rsid w:val="00417B54"/>
    <w:rsid w:val="00424645"/>
    <w:rsid w:val="00430C1E"/>
    <w:rsid w:val="004346C7"/>
    <w:rsid w:val="00437432"/>
    <w:rsid w:val="00441A40"/>
    <w:rsid w:val="004429A3"/>
    <w:rsid w:val="004430BA"/>
    <w:rsid w:val="00451149"/>
    <w:rsid w:val="00452012"/>
    <w:rsid w:val="004532C3"/>
    <w:rsid w:val="004547A7"/>
    <w:rsid w:val="004555C0"/>
    <w:rsid w:val="00464A6E"/>
    <w:rsid w:val="00465701"/>
    <w:rsid w:val="00473B00"/>
    <w:rsid w:val="00473DA1"/>
    <w:rsid w:val="004763D9"/>
    <w:rsid w:val="00477DB6"/>
    <w:rsid w:val="00477DBD"/>
    <w:rsid w:val="004825B5"/>
    <w:rsid w:val="00486A73"/>
    <w:rsid w:val="00487CE2"/>
    <w:rsid w:val="00490B8D"/>
    <w:rsid w:val="00495C62"/>
    <w:rsid w:val="0049763E"/>
    <w:rsid w:val="004A0346"/>
    <w:rsid w:val="004A348E"/>
    <w:rsid w:val="004A541D"/>
    <w:rsid w:val="004B13B9"/>
    <w:rsid w:val="004B327C"/>
    <w:rsid w:val="004B48BE"/>
    <w:rsid w:val="004B608F"/>
    <w:rsid w:val="004B6464"/>
    <w:rsid w:val="004C06D0"/>
    <w:rsid w:val="004C5572"/>
    <w:rsid w:val="004C6151"/>
    <w:rsid w:val="004D035B"/>
    <w:rsid w:val="004D5F38"/>
    <w:rsid w:val="004E1FCE"/>
    <w:rsid w:val="004E25E5"/>
    <w:rsid w:val="004E3783"/>
    <w:rsid w:val="004E7A80"/>
    <w:rsid w:val="004F0A4E"/>
    <w:rsid w:val="004F2C8D"/>
    <w:rsid w:val="004F4F4B"/>
    <w:rsid w:val="005000E4"/>
    <w:rsid w:val="00510816"/>
    <w:rsid w:val="005114CB"/>
    <w:rsid w:val="00511515"/>
    <w:rsid w:val="00512D40"/>
    <w:rsid w:val="005148EB"/>
    <w:rsid w:val="005203A4"/>
    <w:rsid w:val="005275DC"/>
    <w:rsid w:val="00534975"/>
    <w:rsid w:val="00540903"/>
    <w:rsid w:val="005411C8"/>
    <w:rsid w:val="00543D3F"/>
    <w:rsid w:val="00544FB9"/>
    <w:rsid w:val="00554589"/>
    <w:rsid w:val="0055471C"/>
    <w:rsid w:val="00557154"/>
    <w:rsid w:val="0056134A"/>
    <w:rsid w:val="00561C74"/>
    <w:rsid w:val="005649FF"/>
    <w:rsid w:val="00571521"/>
    <w:rsid w:val="005728F6"/>
    <w:rsid w:val="00572EB8"/>
    <w:rsid w:val="00577556"/>
    <w:rsid w:val="00577A19"/>
    <w:rsid w:val="00581639"/>
    <w:rsid w:val="0058588A"/>
    <w:rsid w:val="00586D0A"/>
    <w:rsid w:val="00587C22"/>
    <w:rsid w:val="005937B9"/>
    <w:rsid w:val="00594EBD"/>
    <w:rsid w:val="00595EF7"/>
    <w:rsid w:val="005A096C"/>
    <w:rsid w:val="005A71A6"/>
    <w:rsid w:val="005B75D3"/>
    <w:rsid w:val="005C0151"/>
    <w:rsid w:val="005C0AD6"/>
    <w:rsid w:val="005C4730"/>
    <w:rsid w:val="005C4C9A"/>
    <w:rsid w:val="005C5631"/>
    <w:rsid w:val="005C6B36"/>
    <w:rsid w:val="005C7966"/>
    <w:rsid w:val="005D1A2F"/>
    <w:rsid w:val="005D1D04"/>
    <w:rsid w:val="005D1D6D"/>
    <w:rsid w:val="005D23F8"/>
    <w:rsid w:val="005D33C1"/>
    <w:rsid w:val="005D4188"/>
    <w:rsid w:val="005D6CC9"/>
    <w:rsid w:val="005E0234"/>
    <w:rsid w:val="005E382F"/>
    <w:rsid w:val="005E3FA0"/>
    <w:rsid w:val="005E5A64"/>
    <w:rsid w:val="005F20AE"/>
    <w:rsid w:val="005F2B51"/>
    <w:rsid w:val="005F4584"/>
    <w:rsid w:val="005F52CE"/>
    <w:rsid w:val="005F5C51"/>
    <w:rsid w:val="005F7963"/>
    <w:rsid w:val="00604990"/>
    <w:rsid w:val="00606F9A"/>
    <w:rsid w:val="00610DAE"/>
    <w:rsid w:val="0061463B"/>
    <w:rsid w:val="0062033E"/>
    <w:rsid w:val="0062190A"/>
    <w:rsid w:val="00623731"/>
    <w:rsid w:val="006237B8"/>
    <w:rsid w:val="00624B84"/>
    <w:rsid w:val="00637D87"/>
    <w:rsid w:val="006444F7"/>
    <w:rsid w:val="006514EF"/>
    <w:rsid w:val="006521BD"/>
    <w:rsid w:val="006524DB"/>
    <w:rsid w:val="006528DB"/>
    <w:rsid w:val="00654EED"/>
    <w:rsid w:val="0065602F"/>
    <w:rsid w:val="00670730"/>
    <w:rsid w:val="00670E27"/>
    <w:rsid w:val="0067149B"/>
    <w:rsid w:val="00671ADC"/>
    <w:rsid w:val="00673424"/>
    <w:rsid w:val="00673517"/>
    <w:rsid w:val="00675080"/>
    <w:rsid w:val="00675A96"/>
    <w:rsid w:val="00676442"/>
    <w:rsid w:val="00677848"/>
    <w:rsid w:val="006911FB"/>
    <w:rsid w:val="0069727B"/>
    <w:rsid w:val="006975B2"/>
    <w:rsid w:val="00697D3D"/>
    <w:rsid w:val="006A04BB"/>
    <w:rsid w:val="006A0D20"/>
    <w:rsid w:val="006A24C0"/>
    <w:rsid w:val="006A30B5"/>
    <w:rsid w:val="006A32A3"/>
    <w:rsid w:val="006A79C3"/>
    <w:rsid w:val="006B1DC7"/>
    <w:rsid w:val="006B5EB5"/>
    <w:rsid w:val="006C2FA9"/>
    <w:rsid w:val="006C65F4"/>
    <w:rsid w:val="006C6C69"/>
    <w:rsid w:val="006D1DE1"/>
    <w:rsid w:val="006D490B"/>
    <w:rsid w:val="006E0828"/>
    <w:rsid w:val="006E4555"/>
    <w:rsid w:val="006E65F9"/>
    <w:rsid w:val="006F2435"/>
    <w:rsid w:val="006F31BE"/>
    <w:rsid w:val="006F39B0"/>
    <w:rsid w:val="006F69E2"/>
    <w:rsid w:val="0070191B"/>
    <w:rsid w:val="00702C88"/>
    <w:rsid w:val="007034E7"/>
    <w:rsid w:val="00704BEF"/>
    <w:rsid w:val="0070578B"/>
    <w:rsid w:val="0070633E"/>
    <w:rsid w:val="0071156B"/>
    <w:rsid w:val="00711B86"/>
    <w:rsid w:val="00713DC9"/>
    <w:rsid w:val="00714680"/>
    <w:rsid w:val="007163FC"/>
    <w:rsid w:val="00716754"/>
    <w:rsid w:val="00720776"/>
    <w:rsid w:val="00726557"/>
    <w:rsid w:val="00726A47"/>
    <w:rsid w:val="0073219A"/>
    <w:rsid w:val="007376D0"/>
    <w:rsid w:val="00741722"/>
    <w:rsid w:val="00742AE6"/>
    <w:rsid w:val="00742CFB"/>
    <w:rsid w:val="007524C1"/>
    <w:rsid w:val="00754650"/>
    <w:rsid w:val="007559D8"/>
    <w:rsid w:val="00757E2D"/>
    <w:rsid w:val="00762CCE"/>
    <w:rsid w:val="0076561F"/>
    <w:rsid w:val="00766412"/>
    <w:rsid w:val="007666E2"/>
    <w:rsid w:val="00772204"/>
    <w:rsid w:val="00776180"/>
    <w:rsid w:val="00777E82"/>
    <w:rsid w:val="00780B61"/>
    <w:rsid w:val="00781B84"/>
    <w:rsid w:val="0078315F"/>
    <w:rsid w:val="007835EF"/>
    <w:rsid w:val="00786935"/>
    <w:rsid w:val="0079150F"/>
    <w:rsid w:val="00795162"/>
    <w:rsid w:val="007A0D60"/>
    <w:rsid w:val="007A166F"/>
    <w:rsid w:val="007A2ED7"/>
    <w:rsid w:val="007A365B"/>
    <w:rsid w:val="007A3AC8"/>
    <w:rsid w:val="007A4117"/>
    <w:rsid w:val="007B04B1"/>
    <w:rsid w:val="007B1645"/>
    <w:rsid w:val="007B389A"/>
    <w:rsid w:val="007C0DDA"/>
    <w:rsid w:val="007C3A50"/>
    <w:rsid w:val="007C3AAA"/>
    <w:rsid w:val="007C4E89"/>
    <w:rsid w:val="007D0802"/>
    <w:rsid w:val="007D228B"/>
    <w:rsid w:val="007D31BB"/>
    <w:rsid w:val="007D3B11"/>
    <w:rsid w:val="007D4CDD"/>
    <w:rsid w:val="007D4FFB"/>
    <w:rsid w:val="007D70BA"/>
    <w:rsid w:val="007E02A6"/>
    <w:rsid w:val="007E3E48"/>
    <w:rsid w:val="007E5D61"/>
    <w:rsid w:val="007E64A7"/>
    <w:rsid w:val="007E71BF"/>
    <w:rsid w:val="007F0921"/>
    <w:rsid w:val="007F7042"/>
    <w:rsid w:val="008013FF"/>
    <w:rsid w:val="008060FA"/>
    <w:rsid w:val="00810E7D"/>
    <w:rsid w:val="00810F38"/>
    <w:rsid w:val="00812FBD"/>
    <w:rsid w:val="008216B3"/>
    <w:rsid w:val="00822C3E"/>
    <w:rsid w:val="00822FBC"/>
    <w:rsid w:val="008302EE"/>
    <w:rsid w:val="008304F2"/>
    <w:rsid w:val="00831DBD"/>
    <w:rsid w:val="008348D9"/>
    <w:rsid w:val="0084208B"/>
    <w:rsid w:val="0085214C"/>
    <w:rsid w:val="00855F8B"/>
    <w:rsid w:val="00856F9A"/>
    <w:rsid w:val="0086444B"/>
    <w:rsid w:val="00874395"/>
    <w:rsid w:val="008822A4"/>
    <w:rsid w:val="008844A2"/>
    <w:rsid w:val="0088518A"/>
    <w:rsid w:val="00886A21"/>
    <w:rsid w:val="00887433"/>
    <w:rsid w:val="00887770"/>
    <w:rsid w:val="008909D5"/>
    <w:rsid w:val="00892D3E"/>
    <w:rsid w:val="0089396B"/>
    <w:rsid w:val="00894E8E"/>
    <w:rsid w:val="008A5A22"/>
    <w:rsid w:val="008B1199"/>
    <w:rsid w:val="008B1670"/>
    <w:rsid w:val="008B2797"/>
    <w:rsid w:val="008B5F5C"/>
    <w:rsid w:val="008C00DA"/>
    <w:rsid w:val="008C10E5"/>
    <w:rsid w:val="008C1D1B"/>
    <w:rsid w:val="008D099D"/>
    <w:rsid w:val="008D0F20"/>
    <w:rsid w:val="008D1714"/>
    <w:rsid w:val="008E40A9"/>
    <w:rsid w:val="008F2944"/>
    <w:rsid w:val="008F6068"/>
    <w:rsid w:val="008F6510"/>
    <w:rsid w:val="008F7C3E"/>
    <w:rsid w:val="008F7F42"/>
    <w:rsid w:val="00902A80"/>
    <w:rsid w:val="009065C4"/>
    <w:rsid w:val="00907410"/>
    <w:rsid w:val="00907732"/>
    <w:rsid w:val="009128D2"/>
    <w:rsid w:val="009128EF"/>
    <w:rsid w:val="00912BC8"/>
    <w:rsid w:val="00914476"/>
    <w:rsid w:val="00915CA2"/>
    <w:rsid w:val="00916288"/>
    <w:rsid w:val="00916942"/>
    <w:rsid w:val="00917FA9"/>
    <w:rsid w:val="00920A24"/>
    <w:rsid w:val="00924DC0"/>
    <w:rsid w:val="00926599"/>
    <w:rsid w:val="00930AE9"/>
    <w:rsid w:val="00937E73"/>
    <w:rsid w:val="009434E1"/>
    <w:rsid w:val="0094355E"/>
    <w:rsid w:val="00945E86"/>
    <w:rsid w:val="00946407"/>
    <w:rsid w:val="00951ACB"/>
    <w:rsid w:val="00962568"/>
    <w:rsid w:val="009631CE"/>
    <w:rsid w:val="009645B6"/>
    <w:rsid w:val="0096495F"/>
    <w:rsid w:val="00967B66"/>
    <w:rsid w:val="0097409D"/>
    <w:rsid w:val="00974E5E"/>
    <w:rsid w:val="00984D6B"/>
    <w:rsid w:val="00986A58"/>
    <w:rsid w:val="00990D70"/>
    <w:rsid w:val="00992DA8"/>
    <w:rsid w:val="00992DAA"/>
    <w:rsid w:val="00993627"/>
    <w:rsid w:val="009A18BB"/>
    <w:rsid w:val="009A22C2"/>
    <w:rsid w:val="009A24DB"/>
    <w:rsid w:val="009A417D"/>
    <w:rsid w:val="009B313A"/>
    <w:rsid w:val="009B3DAF"/>
    <w:rsid w:val="009B47E9"/>
    <w:rsid w:val="009B495D"/>
    <w:rsid w:val="009B65AC"/>
    <w:rsid w:val="009B7BC5"/>
    <w:rsid w:val="009C0441"/>
    <w:rsid w:val="009C19CD"/>
    <w:rsid w:val="009C3E4A"/>
    <w:rsid w:val="009D5C65"/>
    <w:rsid w:val="009E1645"/>
    <w:rsid w:val="009E36AB"/>
    <w:rsid w:val="009E75C0"/>
    <w:rsid w:val="009F305F"/>
    <w:rsid w:val="00A019D5"/>
    <w:rsid w:val="00A0588E"/>
    <w:rsid w:val="00A150B4"/>
    <w:rsid w:val="00A15CB3"/>
    <w:rsid w:val="00A1650A"/>
    <w:rsid w:val="00A16D88"/>
    <w:rsid w:val="00A1714F"/>
    <w:rsid w:val="00A2064E"/>
    <w:rsid w:val="00A2194A"/>
    <w:rsid w:val="00A22299"/>
    <w:rsid w:val="00A264E9"/>
    <w:rsid w:val="00A26E09"/>
    <w:rsid w:val="00A270C3"/>
    <w:rsid w:val="00A3281C"/>
    <w:rsid w:val="00A35CDB"/>
    <w:rsid w:val="00A36268"/>
    <w:rsid w:val="00A36A28"/>
    <w:rsid w:val="00A42A1C"/>
    <w:rsid w:val="00A45CBE"/>
    <w:rsid w:val="00A47013"/>
    <w:rsid w:val="00A479C5"/>
    <w:rsid w:val="00A50AC5"/>
    <w:rsid w:val="00A528D5"/>
    <w:rsid w:val="00A52CB3"/>
    <w:rsid w:val="00A5316A"/>
    <w:rsid w:val="00A574EF"/>
    <w:rsid w:val="00A625EC"/>
    <w:rsid w:val="00A648E1"/>
    <w:rsid w:val="00A708D9"/>
    <w:rsid w:val="00A732CB"/>
    <w:rsid w:val="00A73CEA"/>
    <w:rsid w:val="00A761BB"/>
    <w:rsid w:val="00A764A3"/>
    <w:rsid w:val="00A77001"/>
    <w:rsid w:val="00A77F02"/>
    <w:rsid w:val="00A82DFE"/>
    <w:rsid w:val="00A90A74"/>
    <w:rsid w:val="00A97C60"/>
    <w:rsid w:val="00A97D69"/>
    <w:rsid w:val="00A97DE2"/>
    <w:rsid w:val="00AA5000"/>
    <w:rsid w:val="00AA5095"/>
    <w:rsid w:val="00AA5919"/>
    <w:rsid w:val="00AA59B0"/>
    <w:rsid w:val="00AA74DE"/>
    <w:rsid w:val="00AA7E6B"/>
    <w:rsid w:val="00AB1E95"/>
    <w:rsid w:val="00AB2760"/>
    <w:rsid w:val="00AB5732"/>
    <w:rsid w:val="00AB7FA0"/>
    <w:rsid w:val="00AC61CD"/>
    <w:rsid w:val="00AD19B9"/>
    <w:rsid w:val="00AD7A34"/>
    <w:rsid w:val="00AE26AA"/>
    <w:rsid w:val="00AE5206"/>
    <w:rsid w:val="00AE5B2C"/>
    <w:rsid w:val="00AF0032"/>
    <w:rsid w:val="00AF2EF0"/>
    <w:rsid w:val="00AF6406"/>
    <w:rsid w:val="00B01124"/>
    <w:rsid w:val="00B011F0"/>
    <w:rsid w:val="00B01584"/>
    <w:rsid w:val="00B024D2"/>
    <w:rsid w:val="00B0502E"/>
    <w:rsid w:val="00B06C99"/>
    <w:rsid w:val="00B10E0A"/>
    <w:rsid w:val="00B1473C"/>
    <w:rsid w:val="00B160C5"/>
    <w:rsid w:val="00B16BDA"/>
    <w:rsid w:val="00B20E03"/>
    <w:rsid w:val="00B2204F"/>
    <w:rsid w:val="00B30BAA"/>
    <w:rsid w:val="00B30DAA"/>
    <w:rsid w:val="00B31359"/>
    <w:rsid w:val="00B31639"/>
    <w:rsid w:val="00B31970"/>
    <w:rsid w:val="00B32058"/>
    <w:rsid w:val="00B4095B"/>
    <w:rsid w:val="00B40D59"/>
    <w:rsid w:val="00B44BB8"/>
    <w:rsid w:val="00B46F35"/>
    <w:rsid w:val="00B5677C"/>
    <w:rsid w:val="00B600D9"/>
    <w:rsid w:val="00B64A66"/>
    <w:rsid w:val="00B67DD1"/>
    <w:rsid w:val="00B708E2"/>
    <w:rsid w:val="00B71554"/>
    <w:rsid w:val="00B76605"/>
    <w:rsid w:val="00B80872"/>
    <w:rsid w:val="00B850D8"/>
    <w:rsid w:val="00B85960"/>
    <w:rsid w:val="00B86837"/>
    <w:rsid w:val="00B86B7D"/>
    <w:rsid w:val="00B87001"/>
    <w:rsid w:val="00B92192"/>
    <w:rsid w:val="00B935F6"/>
    <w:rsid w:val="00B9545E"/>
    <w:rsid w:val="00B9643A"/>
    <w:rsid w:val="00B96862"/>
    <w:rsid w:val="00BA109C"/>
    <w:rsid w:val="00BB549E"/>
    <w:rsid w:val="00BB68D2"/>
    <w:rsid w:val="00BC15FB"/>
    <w:rsid w:val="00BC4591"/>
    <w:rsid w:val="00BD441B"/>
    <w:rsid w:val="00BD50C0"/>
    <w:rsid w:val="00BD6810"/>
    <w:rsid w:val="00BD787F"/>
    <w:rsid w:val="00BE5F0C"/>
    <w:rsid w:val="00BE7A97"/>
    <w:rsid w:val="00BF05C4"/>
    <w:rsid w:val="00BF09BD"/>
    <w:rsid w:val="00BF0F85"/>
    <w:rsid w:val="00BF2780"/>
    <w:rsid w:val="00BF2A0D"/>
    <w:rsid w:val="00C00F80"/>
    <w:rsid w:val="00C02B15"/>
    <w:rsid w:val="00C04A44"/>
    <w:rsid w:val="00C064C2"/>
    <w:rsid w:val="00C07956"/>
    <w:rsid w:val="00C10B3E"/>
    <w:rsid w:val="00C11DEF"/>
    <w:rsid w:val="00C15DDC"/>
    <w:rsid w:val="00C16CCF"/>
    <w:rsid w:val="00C16F62"/>
    <w:rsid w:val="00C2086B"/>
    <w:rsid w:val="00C231EE"/>
    <w:rsid w:val="00C23885"/>
    <w:rsid w:val="00C276D4"/>
    <w:rsid w:val="00C30A06"/>
    <w:rsid w:val="00C3117A"/>
    <w:rsid w:val="00C4212B"/>
    <w:rsid w:val="00C42472"/>
    <w:rsid w:val="00C450A9"/>
    <w:rsid w:val="00C453D6"/>
    <w:rsid w:val="00C551A8"/>
    <w:rsid w:val="00C55A58"/>
    <w:rsid w:val="00C55D57"/>
    <w:rsid w:val="00C6037B"/>
    <w:rsid w:val="00C60397"/>
    <w:rsid w:val="00C61E31"/>
    <w:rsid w:val="00C653BA"/>
    <w:rsid w:val="00C66DA8"/>
    <w:rsid w:val="00C67280"/>
    <w:rsid w:val="00C70348"/>
    <w:rsid w:val="00C7114A"/>
    <w:rsid w:val="00C72AED"/>
    <w:rsid w:val="00C73A12"/>
    <w:rsid w:val="00C76F22"/>
    <w:rsid w:val="00C77327"/>
    <w:rsid w:val="00C81BFD"/>
    <w:rsid w:val="00C90E39"/>
    <w:rsid w:val="00CA7624"/>
    <w:rsid w:val="00CB00D5"/>
    <w:rsid w:val="00CB058E"/>
    <w:rsid w:val="00CB192F"/>
    <w:rsid w:val="00CC0331"/>
    <w:rsid w:val="00CC0851"/>
    <w:rsid w:val="00CC1783"/>
    <w:rsid w:val="00CC2899"/>
    <w:rsid w:val="00CC43E3"/>
    <w:rsid w:val="00CD4E00"/>
    <w:rsid w:val="00CD6216"/>
    <w:rsid w:val="00CD6258"/>
    <w:rsid w:val="00CD6CD1"/>
    <w:rsid w:val="00CE0CC5"/>
    <w:rsid w:val="00CE1587"/>
    <w:rsid w:val="00CE45A1"/>
    <w:rsid w:val="00CE67CA"/>
    <w:rsid w:val="00CE73DD"/>
    <w:rsid w:val="00CE7998"/>
    <w:rsid w:val="00CF09E8"/>
    <w:rsid w:val="00CF1234"/>
    <w:rsid w:val="00CF1388"/>
    <w:rsid w:val="00CF2AD7"/>
    <w:rsid w:val="00CF4816"/>
    <w:rsid w:val="00CF7460"/>
    <w:rsid w:val="00D01078"/>
    <w:rsid w:val="00D047C6"/>
    <w:rsid w:val="00D053D2"/>
    <w:rsid w:val="00D0672B"/>
    <w:rsid w:val="00D103E7"/>
    <w:rsid w:val="00D108A3"/>
    <w:rsid w:val="00D13F61"/>
    <w:rsid w:val="00D1583C"/>
    <w:rsid w:val="00D15B32"/>
    <w:rsid w:val="00D15B79"/>
    <w:rsid w:val="00D23DAE"/>
    <w:rsid w:val="00D26FC7"/>
    <w:rsid w:val="00D343F7"/>
    <w:rsid w:val="00D3594A"/>
    <w:rsid w:val="00D40837"/>
    <w:rsid w:val="00D40B44"/>
    <w:rsid w:val="00D420DF"/>
    <w:rsid w:val="00D43365"/>
    <w:rsid w:val="00D44AAB"/>
    <w:rsid w:val="00D4648F"/>
    <w:rsid w:val="00D52ABE"/>
    <w:rsid w:val="00D55AD1"/>
    <w:rsid w:val="00D57150"/>
    <w:rsid w:val="00D57220"/>
    <w:rsid w:val="00D576E2"/>
    <w:rsid w:val="00D57EFA"/>
    <w:rsid w:val="00D6277A"/>
    <w:rsid w:val="00D6656F"/>
    <w:rsid w:val="00D67B9E"/>
    <w:rsid w:val="00D70417"/>
    <w:rsid w:val="00D712B6"/>
    <w:rsid w:val="00D746D6"/>
    <w:rsid w:val="00D763D3"/>
    <w:rsid w:val="00D82017"/>
    <w:rsid w:val="00D906DE"/>
    <w:rsid w:val="00D92A5E"/>
    <w:rsid w:val="00D92FF3"/>
    <w:rsid w:val="00D97DD7"/>
    <w:rsid w:val="00DA2736"/>
    <w:rsid w:val="00DA3E62"/>
    <w:rsid w:val="00DB28B0"/>
    <w:rsid w:val="00DB29B9"/>
    <w:rsid w:val="00DB5EB1"/>
    <w:rsid w:val="00DB60F2"/>
    <w:rsid w:val="00DB6B24"/>
    <w:rsid w:val="00DC2163"/>
    <w:rsid w:val="00DC4BBC"/>
    <w:rsid w:val="00DD1BB9"/>
    <w:rsid w:val="00DD2241"/>
    <w:rsid w:val="00DD5D11"/>
    <w:rsid w:val="00DD6A39"/>
    <w:rsid w:val="00DD7B64"/>
    <w:rsid w:val="00DE1336"/>
    <w:rsid w:val="00DE2AC2"/>
    <w:rsid w:val="00DE2D64"/>
    <w:rsid w:val="00DE4AA0"/>
    <w:rsid w:val="00DF076D"/>
    <w:rsid w:val="00DF1889"/>
    <w:rsid w:val="00DF1B3C"/>
    <w:rsid w:val="00DF3319"/>
    <w:rsid w:val="00DF7EC5"/>
    <w:rsid w:val="00E00FE4"/>
    <w:rsid w:val="00E01297"/>
    <w:rsid w:val="00E01680"/>
    <w:rsid w:val="00E06719"/>
    <w:rsid w:val="00E10DC1"/>
    <w:rsid w:val="00E12D25"/>
    <w:rsid w:val="00E13852"/>
    <w:rsid w:val="00E13FFE"/>
    <w:rsid w:val="00E14C47"/>
    <w:rsid w:val="00E22264"/>
    <w:rsid w:val="00E228AF"/>
    <w:rsid w:val="00E23F4E"/>
    <w:rsid w:val="00E24152"/>
    <w:rsid w:val="00E24A85"/>
    <w:rsid w:val="00E2596B"/>
    <w:rsid w:val="00E31B9F"/>
    <w:rsid w:val="00E3591C"/>
    <w:rsid w:val="00E37148"/>
    <w:rsid w:val="00E375D7"/>
    <w:rsid w:val="00E45456"/>
    <w:rsid w:val="00E533E0"/>
    <w:rsid w:val="00E5566D"/>
    <w:rsid w:val="00E5614B"/>
    <w:rsid w:val="00E62106"/>
    <w:rsid w:val="00E645BD"/>
    <w:rsid w:val="00E6575F"/>
    <w:rsid w:val="00E73D48"/>
    <w:rsid w:val="00E745FD"/>
    <w:rsid w:val="00E87039"/>
    <w:rsid w:val="00E94C23"/>
    <w:rsid w:val="00E95D11"/>
    <w:rsid w:val="00E96959"/>
    <w:rsid w:val="00E973FB"/>
    <w:rsid w:val="00EA23E0"/>
    <w:rsid w:val="00EA767D"/>
    <w:rsid w:val="00EB322D"/>
    <w:rsid w:val="00EB5FE1"/>
    <w:rsid w:val="00EB655E"/>
    <w:rsid w:val="00EB6DAE"/>
    <w:rsid w:val="00EC1931"/>
    <w:rsid w:val="00EC4C0B"/>
    <w:rsid w:val="00EC693C"/>
    <w:rsid w:val="00EC7135"/>
    <w:rsid w:val="00EC77CC"/>
    <w:rsid w:val="00ED0CC0"/>
    <w:rsid w:val="00ED0F14"/>
    <w:rsid w:val="00ED1B36"/>
    <w:rsid w:val="00ED34F5"/>
    <w:rsid w:val="00ED4F0A"/>
    <w:rsid w:val="00ED6489"/>
    <w:rsid w:val="00EE52EC"/>
    <w:rsid w:val="00EE5FDB"/>
    <w:rsid w:val="00EE6ECC"/>
    <w:rsid w:val="00EF0F1F"/>
    <w:rsid w:val="00EF1D70"/>
    <w:rsid w:val="00EF2A1D"/>
    <w:rsid w:val="00F034CD"/>
    <w:rsid w:val="00F07324"/>
    <w:rsid w:val="00F10B34"/>
    <w:rsid w:val="00F14F43"/>
    <w:rsid w:val="00F154E4"/>
    <w:rsid w:val="00F15616"/>
    <w:rsid w:val="00F206DD"/>
    <w:rsid w:val="00F20796"/>
    <w:rsid w:val="00F21A63"/>
    <w:rsid w:val="00F25E79"/>
    <w:rsid w:val="00F26852"/>
    <w:rsid w:val="00F26C30"/>
    <w:rsid w:val="00F30E43"/>
    <w:rsid w:val="00F31015"/>
    <w:rsid w:val="00F32185"/>
    <w:rsid w:val="00F32909"/>
    <w:rsid w:val="00F35125"/>
    <w:rsid w:val="00F40944"/>
    <w:rsid w:val="00F423E6"/>
    <w:rsid w:val="00F425F0"/>
    <w:rsid w:val="00F438C9"/>
    <w:rsid w:val="00F45B1B"/>
    <w:rsid w:val="00F47BAB"/>
    <w:rsid w:val="00F5078E"/>
    <w:rsid w:val="00F52D90"/>
    <w:rsid w:val="00F55B22"/>
    <w:rsid w:val="00F573CC"/>
    <w:rsid w:val="00F5765A"/>
    <w:rsid w:val="00F67A1D"/>
    <w:rsid w:val="00F70EC6"/>
    <w:rsid w:val="00F71329"/>
    <w:rsid w:val="00F719D4"/>
    <w:rsid w:val="00F742DB"/>
    <w:rsid w:val="00F75B6F"/>
    <w:rsid w:val="00F762C4"/>
    <w:rsid w:val="00F77581"/>
    <w:rsid w:val="00F775CB"/>
    <w:rsid w:val="00F82383"/>
    <w:rsid w:val="00F868E7"/>
    <w:rsid w:val="00F9294C"/>
    <w:rsid w:val="00F93959"/>
    <w:rsid w:val="00F95854"/>
    <w:rsid w:val="00FA19D6"/>
    <w:rsid w:val="00FB1AF2"/>
    <w:rsid w:val="00FB1DF8"/>
    <w:rsid w:val="00FB7FAE"/>
    <w:rsid w:val="00FC050D"/>
    <w:rsid w:val="00FC195C"/>
    <w:rsid w:val="00FC67C2"/>
    <w:rsid w:val="00FD03C8"/>
    <w:rsid w:val="00FD241F"/>
    <w:rsid w:val="00FD47E4"/>
    <w:rsid w:val="00FD6752"/>
    <w:rsid w:val="00FD7DAB"/>
    <w:rsid w:val="00FE115E"/>
    <w:rsid w:val="00FE20C1"/>
    <w:rsid w:val="00FE2F76"/>
    <w:rsid w:val="00FE6EC5"/>
    <w:rsid w:val="00FF05B1"/>
    <w:rsid w:val="00FF1F0C"/>
    <w:rsid w:val="00FF21C3"/>
    <w:rsid w:val="00FF37D0"/>
    <w:rsid w:val="00FF507D"/>
    <w:rsid w:val="00FF60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48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5D1D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D1D0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D1D0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1D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1D04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5D1D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Accent5">
    <w:name w:val="Grid Table 4 Accent 5"/>
    <w:basedOn w:val="TableNormal"/>
    <w:uiPriority w:val="49"/>
    <w:rsid w:val="005D1D0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customStyle="1" w:styleId="ListTable3Accent5">
    <w:name w:val="List Table 3 Accent 5"/>
    <w:basedOn w:val="TableNormal"/>
    <w:uiPriority w:val="48"/>
    <w:rsid w:val="005D1D0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5"/>
          <w:right w:val="single" w:sz="4" w:space="0" w:color="5B9BD5" w:themeColor="accent5"/>
        </w:tcBorders>
      </w:tcPr>
    </w:tblStylePr>
    <w:tblStylePr w:type="band1Horz">
      <w:tblPr/>
      <w:tcPr>
        <w:tcBorders>
          <w:top w:val="single" w:sz="4" w:space="0" w:color="5B9BD5" w:themeColor="accent5"/>
          <w:bottom w:val="single" w:sz="4" w:space="0" w:color="5B9BD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5"/>
          <w:left w:val="nil"/>
        </w:tcBorders>
      </w:tcPr>
    </w:tblStylePr>
    <w:tblStylePr w:type="swCell">
      <w:tblPr/>
      <w:tcPr>
        <w:tcBorders>
          <w:top w:val="double" w:sz="4" w:space="0" w:color="5B9BD5" w:themeColor="accent5"/>
          <w:right w:val="nil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8D09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099D"/>
  </w:style>
  <w:style w:type="paragraph" w:styleId="Footer">
    <w:name w:val="footer"/>
    <w:basedOn w:val="Normal"/>
    <w:link w:val="FooterChar"/>
    <w:uiPriority w:val="99"/>
    <w:unhideWhenUsed/>
    <w:rsid w:val="008D09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099D"/>
  </w:style>
  <w:style w:type="character" w:styleId="Hyperlink">
    <w:name w:val="Hyperlink"/>
    <w:basedOn w:val="DefaultParagraphFont"/>
    <w:uiPriority w:val="99"/>
    <w:unhideWhenUsed/>
    <w:rsid w:val="00BD6810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avannj@mums.ac.i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Majid Rezaiyan</dc:creator>
  <cp:lastModifiedBy>erfanit1</cp:lastModifiedBy>
  <cp:revision>2</cp:revision>
  <dcterms:created xsi:type="dcterms:W3CDTF">2021-10-12T09:46:00Z</dcterms:created>
  <dcterms:modified xsi:type="dcterms:W3CDTF">2021-10-12T09:46:00Z</dcterms:modified>
</cp:coreProperties>
</file>