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فرم تنظیم پروپوزال درخواستی</w:t>
      </w:r>
    </w:p>
    <w:p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طرح های پژوهش در آموزش مرکز مطالعات و توسعه آموزش علوم پزشکی</w:t>
      </w:r>
    </w:p>
    <w:p w:rsidR="005D1D04" w:rsidRPr="005D1D04" w:rsidRDefault="005D1D04" w:rsidP="005D1D04">
      <w:pPr>
        <w:bidi/>
        <w:jc w:val="center"/>
        <w:rPr>
          <w:rFonts w:cs="B Titr"/>
          <w:color w:val="000000"/>
          <w:sz w:val="26"/>
          <w:szCs w:val="26"/>
          <w:shd w:val="clear" w:color="auto" w:fill="FFFFFF"/>
        </w:rPr>
      </w:pPr>
      <w:r w:rsidRPr="005D1D04">
        <w:rPr>
          <w:rFonts w:cs="B Titr"/>
          <w:color w:val="000000"/>
          <w:sz w:val="26"/>
          <w:szCs w:val="26"/>
          <w:shd w:val="clear" w:color="auto" w:fill="FFFFFF"/>
          <w:rtl/>
        </w:rPr>
        <w:t>دانشگاه علوم پزشکی مشهد</w:t>
      </w:r>
    </w:p>
    <w:p w:rsidR="00C55D57" w:rsidRPr="005D1D04" w:rsidRDefault="005D1D04" w:rsidP="005D1D04">
      <w:pPr>
        <w:bidi/>
        <w:rPr>
          <w:rFonts w:cs="B Mitra"/>
          <w:color w:val="000000"/>
          <w:sz w:val="26"/>
          <w:szCs w:val="26"/>
          <w:shd w:val="clear" w:color="auto" w:fill="FFFFFF"/>
        </w:rPr>
      </w:pPr>
      <w:r w:rsidRPr="005D1D04">
        <w:rPr>
          <w:rFonts w:ascii="Calibri" w:hAnsi="Calibri" w:cs="Calibri" w:hint="cs"/>
          <w:color w:val="000000"/>
          <w:sz w:val="26"/>
          <w:szCs w:val="26"/>
          <w:shd w:val="clear" w:color="auto" w:fill="FFFFFF"/>
          <w:rtl/>
        </w:rPr>
        <w:t> </w:t>
      </w:r>
    </w:p>
    <w:tbl>
      <w:tblPr>
        <w:tblStyle w:val="ListTable3Accent5"/>
        <w:bidiVisual/>
        <w:tblW w:w="9656" w:type="dxa"/>
        <w:tblLook w:val="04A0"/>
      </w:tblPr>
      <w:tblGrid>
        <w:gridCol w:w="3656"/>
        <w:gridCol w:w="6000"/>
      </w:tblGrid>
      <w:tr w:rsidR="005D1D04" w:rsidRPr="005D1D04" w:rsidTr="005D1D04">
        <w:trPr>
          <w:cnfStyle w:val="100000000000"/>
          <w:trHeight w:val="655"/>
        </w:trPr>
        <w:tc>
          <w:tcPr>
            <w:cnfStyle w:val="001000000100"/>
            <w:tcW w:w="3656" w:type="dxa"/>
            <w:vAlign w:val="center"/>
          </w:tcPr>
          <w:p w:rsidR="005D1D04" w:rsidRPr="005D1D04" w:rsidRDefault="005D1D04" w:rsidP="005D1D04">
            <w:pPr>
              <w:bidi/>
              <w:jc w:val="center"/>
              <w:rPr>
                <w:rFonts w:cs="B Mitra"/>
                <w:color w:val="000000"/>
                <w:sz w:val="26"/>
                <w:szCs w:val="26"/>
                <w:shd w:val="clear" w:color="auto" w:fill="FFFFFF"/>
                <w:rtl/>
              </w:rPr>
            </w:pPr>
            <w:r>
              <w:rPr>
                <w:rFonts w:cs="B Mitra" w:hint="cs"/>
                <w:color w:val="000000"/>
                <w:sz w:val="26"/>
                <w:szCs w:val="26"/>
                <w:shd w:val="clear" w:color="auto" w:fill="FFFFFF"/>
                <w:rtl/>
              </w:rPr>
              <w:t>موضوع</w:t>
            </w:r>
          </w:p>
        </w:tc>
        <w:tc>
          <w:tcPr>
            <w:tcW w:w="6000" w:type="dxa"/>
            <w:vAlign w:val="center"/>
          </w:tcPr>
          <w:p w:rsidR="005D1D04" w:rsidRPr="005D1D04" w:rsidRDefault="005D1D04" w:rsidP="005D1D04">
            <w:pPr>
              <w:bidi/>
              <w:jc w:val="center"/>
              <w:cnfStyle w:val="100000000000"/>
              <w:rPr>
                <w:rFonts w:cs="B Mitra"/>
                <w:color w:val="000000"/>
                <w:sz w:val="26"/>
                <w:szCs w:val="26"/>
                <w:shd w:val="clear" w:color="auto" w:fill="FFFFFF"/>
                <w:rtl/>
              </w:rPr>
            </w:pPr>
            <w:r w:rsidRPr="005D1D04">
              <w:rPr>
                <w:rFonts w:cs="B Mitra" w:hint="cs"/>
                <w:color w:val="000000"/>
                <w:sz w:val="26"/>
                <w:szCs w:val="26"/>
                <w:shd w:val="clear" w:color="auto" w:fill="FFFFFF"/>
                <w:rtl/>
              </w:rPr>
              <w:t>توضیح</w:t>
            </w:r>
          </w:p>
        </w:tc>
      </w:tr>
      <w:tr w:rsidR="005D1D04" w:rsidRPr="005D1D04" w:rsidTr="005D1D04">
        <w:trPr>
          <w:cnfStyle w:val="000000100000"/>
          <w:trHeight w:val="655"/>
        </w:trPr>
        <w:tc>
          <w:tcPr>
            <w:cnfStyle w:val="001000000000"/>
            <w:tcW w:w="3656" w:type="dxa"/>
            <w:vAlign w:val="center"/>
          </w:tcPr>
          <w:p w:rsidR="005D1D04" w:rsidRPr="005D1D04" w:rsidRDefault="005D1D04" w:rsidP="00BD6810">
            <w:pPr>
              <w:bidi/>
              <w:rPr>
                <w:rFonts w:cs="B Mitra"/>
                <w:sz w:val="26"/>
                <w:szCs w:val="26"/>
                <w:rtl/>
                <w:lang w:bidi="fa-IR"/>
              </w:rPr>
            </w:pPr>
            <w:r w:rsidRPr="005D1D04">
              <w:rPr>
                <w:rFonts w:cs="B Mitra"/>
                <w:color w:val="000000"/>
                <w:sz w:val="26"/>
                <w:szCs w:val="26"/>
                <w:shd w:val="clear" w:color="auto" w:fill="FFFFFF"/>
                <w:rtl/>
              </w:rPr>
              <w:t>نام واحد سفارش دهنده</w:t>
            </w:r>
            <w:r w:rsidR="00BD6810">
              <w:rPr>
                <w:rFonts w:cs="B Mitra" w:hint="cs"/>
                <w:color w:val="000000"/>
                <w:sz w:val="26"/>
                <w:szCs w:val="26"/>
                <w:shd w:val="clear" w:color="auto" w:fill="FFFFFF"/>
                <w:rtl/>
                <w:lang w:bidi="fa-IR"/>
              </w:rPr>
              <w:t xml:space="preserve">: </w:t>
            </w:r>
          </w:p>
        </w:tc>
        <w:tc>
          <w:tcPr>
            <w:tcW w:w="6000" w:type="dxa"/>
          </w:tcPr>
          <w:p w:rsidR="005D1D04" w:rsidRPr="005D1D04" w:rsidRDefault="00BD6810" w:rsidP="005D1D04">
            <w:pPr>
              <w:bidi/>
              <w:cnfStyle w:val="000000100000"/>
              <w:rPr>
                <w:rFonts w:cs="B Mitra"/>
                <w:sz w:val="26"/>
                <w:szCs w:val="26"/>
                <w:rtl/>
              </w:rPr>
            </w:pPr>
            <w:r>
              <w:rPr>
                <w:rFonts w:cs="B Mitra" w:hint="cs"/>
                <w:color w:val="000000"/>
                <w:sz w:val="26"/>
                <w:szCs w:val="26"/>
                <w:shd w:val="clear" w:color="auto" w:fill="FFFFFF"/>
                <w:rtl/>
                <w:lang w:bidi="fa-IR"/>
              </w:rPr>
              <w:t>دانشکده بهداشت</w:t>
            </w:r>
          </w:p>
        </w:tc>
      </w:tr>
      <w:tr w:rsidR="005D1D04" w:rsidRPr="005D1D04" w:rsidTr="005D1D04">
        <w:trPr>
          <w:trHeight w:val="1287"/>
        </w:trPr>
        <w:tc>
          <w:tcPr>
            <w:cnfStyle w:val="001000000000"/>
            <w:tcW w:w="3656" w:type="dxa"/>
            <w:vAlign w:val="center"/>
          </w:tcPr>
          <w:p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نام تلفن و ایمیل فرد مسئول در واحد سفارش دهنده</w:t>
            </w:r>
            <w:r w:rsidR="00BD6810">
              <w:rPr>
                <w:rFonts w:cs="B Mitra" w:hint="cs"/>
                <w:color w:val="000000"/>
                <w:sz w:val="26"/>
                <w:szCs w:val="26"/>
                <w:shd w:val="clear" w:color="auto" w:fill="FFFFFF"/>
                <w:rtl/>
              </w:rPr>
              <w:t>:</w:t>
            </w:r>
          </w:p>
        </w:tc>
        <w:tc>
          <w:tcPr>
            <w:tcW w:w="6000" w:type="dxa"/>
          </w:tcPr>
          <w:p w:rsidR="005D1D04" w:rsidRDefault="00BD6810" w:rsidP="005D1D04">
            <w:pPr>
              <w:bidi/>
              <w:cnfStyle w:val="000000000000"/>
              <w:rPr>
                <w:rFonts w:cs="B Mitra"/>
                <w:sz w:val="26"/>
                <w:szCs w:val="26"/>
                <w:rtl/>
              </w:rPr>
            </w:pPr>
            <w:r>
              <w:rPr>
                <w:rFonts w:cs="B Mitra" w:hint="cs"/>
                <w:sz w:val="26"/>
                <w:szCs w:val="26"/>
                <w:rtl/>
              </w:rPr>
              <w:t>جواد جوان نوقابی</w:t>
            </w:r>
          </w:p>
          <w:p w:rsidR="00BD6810" w:rsidRDefault="00B96F51" w:rsidP="00BD6810">
            <w:pPr>
              <w:bidi/>
              <w:cnfStyle w:val="000000000000"/>
              <w:rPr>
                <w:rFonts w:cs="B Mitra"/>
                <w:sz w:val="26"/>
                <w:szCs w:val="26"/>
              </w:rPr>
            </w:pPr>
            <w:hyperlink r:id="rId6" w:history="1">
              <w:r w:rsidR="00BD6810" w:rsidRPr="0098231E">
                <w:rPr>
                  <w:rStyle w:val="Hyperlink"/>
                  <w:rFonts w:cs="B Mitra"/>
                  <w:sz w:val="26"/>
                  <w:szCs w:val="26"/>
                </w:rPr>
                <w:t>javannj@mums.ac.ir</w:t>
              </w:r>
            </w:hyperlink>
          </w:p>
          <w:p w:rsidR="00BD6810" w:rsidRPr="005D1D04" w:rsidRDefault="00BD6810" w:rsidP="00BD6810">
            <w:pPr>
              <w:bidi/>
              <w:cnfStyle w:val="000000000000"/>
              <w:rPr>
                <w:rFonts w:cs="B Mitra"/>
                <w:sz w:val="26"/>
                <w:szCs w:val="26"/>
              </w:rPr>
            </w:pPr>
            <w:r>
              <w:rPr>
                <w:rFonts w:cs="B Mitra"/>
                <w:sz w:val="26"/>
                <w:szCs w:val="26"/>
              </w:rPr>
              <w:t>09151778221</w:t>
            </w:r>
          </w:p>
        </w:tc>
      </w:tr>
      <w:tr w:rsidR="005D1D04" w:rsidRPr="005D1D04" w:rsidTr="005D1D04">
        <w:trPr>
          <w:cnfStyle w:val="000000100000"/>
          <w:trHeight w:val="655"/>
        </w:trPr>
        <w:tc>
          <w:tcPr>
            <w:cnfStyle w:val="001000000000"/>
            <w:tcW w:w="3656" w:type="dxa"/>
            <w:vAlign w:val="center"/>
          </w:tcPr>
          <w:p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عنوان طرح</w:t>
            </w:r>
          </w:p>
        </w:tc>
        <w:tc>
          <w:tcPr>
            <w:tcW w:w="6000" w:type="dxa"/>
          </w:tcPr>
          <w:p w:rsidR="005D1D04" w:rsidRPr="005D1D04" w:rsidRDefault="00992386" w:rsidP="00B56C35">
            <w:pPr>
              <w:bidi/>
              <w:cnfStyle w:val="000000100000"/>
              <w:rPr>
                <w:rFonts w:cs="B Mitra"/>
                <w:sz w:val="26"/>
                <w:szCs w:val="26"/>
                <w:lang w:bidi="fa-IR"/>
              </w:rPr>
            </w:pPr>
            <w:r>
              <w:rPr>
                <w:rFonts w:cs="B Mitra" w:hint="cs"/>
                <w:sz w:val="26"/>
                <w:szCs w:val="26"/>
                <w:rtl/>
                <w:lang w:bidi="fa-IR"/>
              </w:rPr>
              <w:t xml:space="preserve">بررسی تجارب اساتید و دانشجویان دانشکده بهداشت </w:t>
            </w:r>
            <w:r w:rsidRPr="00992386">
              <w:rPr>
                <w:rFonts w:cs="B Mitra"/>
                <w:sz w:val="26"/>
                <w:szCs w:val="26"/>
                <w:rtl/>
                <w:lang w:bidi="fa-IR"/>
              </w:rPr>
              <w:t>دانشگاه علوم پزشک</w:t>
            </w:r>
            <w:r w:rsidRPr="00992386">
              <w:rPr>
                <w:rFonts w:cs="B Mitra" w:hint="cs"/>
                <w:sz w:val="26"/>
                <w:szCs w:val="26"/>
                <w:rtl/>
                <w:lang w:bidi="fa-IR"/>
              </w:rPr>
              <w:t>ی</w:t>
            </w:r>
            <w:r w:rsidRPr="00992386">
              <w:rPr>
                <w:rFonts w:cs="B Mitra"/>
                <w:sz w:val="26"/>
                <w:szCs w:val="26"/>
                <w:rtl/>
                <w:lang w:bidi="fa-IR"/>
              </w:rPr>
              <w:t xml:space="preserve"> مشهد</w:t>
            </w:r>
            <w:r>
              <w:rPr>
                <w:rFonts w:cs="B Mitra" w:hint="cs"/>
                <w:sz w:val="26"/>
                <w:szCs w:val="26"/>
                <w:rtl/>
                <w:lang w:bidi="fa-IR"/>
              </w:rPr>
              <w:t xml:space="preserve"> از آموزش در دوران همه گیری کووید 19</w:t>
            </w:r>
          </w:p>
        </w:tc>
      </w:tr>
      <w:tr w:rsidR="005D1D04" w:rsidRPr="005D1D04" w:rsidTr="005D1D04">
        <w:trPr>
          <w:trHeight w:val="655"/>
        </w:trPr>
        <w:tc>
          <w:tcPr>
            <w:cnfStyle w:val="001000000000"/>
            <w:tcW w:w="3656" w:type="dxa"/>
            <w:vAlign w:val="center"/>
          </w:tcPr>
          <w:p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معرفی موضوع و اهمیت آن</w:t>
            </w:r>
          </w:p>
        </w:tc>
        <w:tc>
          <w:tcPr>
            <w:tcW w:w="6000" w:type="dxa"/>
          </w:tcPr>
          <w:p w:rsidR="005D1D04" w:rsidRPr="005D1D04" w:rsidRDefault="00992386" w:rsidP="00992386">
            <w:pPr>
              <w:bidi/>
              <w:cnfStyle w:val="000000000000"/>
              <w:rPr>
                <w:rFonts w:cs="B Mitra"/>
                <w:sz w:val="26"/>
                <w:szCs w:val="26"/>
                <w:lang w:bidi="fa-IR"/>
              </w:rPr>
            </w:pPr>
            <w:r>
              <w:rPr>
                <w:rFonts w:cs="B Mitra" w:hint="cs"/>
                <w:sz w:val="26"/>
                <w:szCs w:val="26"/>
                <w:rtl/>
                <w:lang w:bidi="fa-IR"/>
              </w:rPr>
              <w:t>همه گیری کرونا چالش های اساسی در تمام بخش های اجتماع ایجاد کرده است به طوری که اثرات و پیامدهای آن تا مدت ها باقی خواهد ماند. عده ای بر این باورند که شیوع این بیماری به عنوان نقطه عطفی در تاریخ بشر تلقی می شود که بر تمام جنبه های زندگی انسان اثرات قابل توجهی داشته است. یکی از این حوزه ها امر آموزش و تعلیم و تربیت بوده است. بسیاری از مدارس و دانشگاه ها مجبور به تعطیلی آموزش حضوری و تغییر به سمت آموزش و یادگیری الکترونیک و آموزش آنلاین شدند. بر اساس آمار تاکنون بیش از 190 کشور در سراسر دنیا به علت همه گیری کرونا به اجبار تغییراتی در آموزش دانشگاه های خود ایجاد نموده اند. در ایران نیز بسیاری از کلاس های حضوری به آموزش مجازی تغییر پیدا کرد. شرایط جدید پیش آمده با چالش ها و فرصت های بسیاری همراه بوده است. از آنجایی که شناخت هرچه بیشتر چالش ها و فرصت های پیش آمده در دوران همه گیری کرونا برای سیستم دانشگاهی از اهمیت فزاینده ای برخوردار است</w:t>
            </w:r>
            <w:r w:rsidR="00790A5C">
              <w:rPr>
                <w:rFonts w:cs="B Mitra" w:hint="cs"/>
                <w:sz w:val="26"/>
                <w:szCs w:val="26"/>
                <w:rtl/>
                <w:lang w:bidi="fa-IR"/>
              </w:rPr>
              <w:t xml:space="preserve"> و با توجه به اینکه انجام هر نوع مطالعه و پژوهش در حوزه آموزش بعنوان پشتوانه ای برای آن محسوب می شود که عامل شکوفایی آموزش است، لذا بررسی تجارب اساتید و دانشجویان از آموزش در دوران همه گیری کووید 19 و تعیین چالش ها و فرصت های پیش آمده از جایگاه ویژه ای برای برنامه ریزی در جهت آموزش بهتر برخوردار است.</w:t>
            </w:r>
          </w:p>
        </w:tc>
      </w:tr>
      <w:tr w:rsidR="005D1D04" w:rsidRPr="005D1D04" w:rsidTr="005D1D04">
        <w:trPr>
          <w:cnfStyle w:val="000000100000"/>
          <w:trHeight w:val="655"/>
        </w:trPr>
        <w:tc>
          <w:tcPr>
            <w:cnfStyle w:val="001000000000"/>
            <w:tcW w:w="3656" w:type="dxa"/>
            <w:vAlign w:val="center"/>
          </w:tcPr>
          <w:p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اهداف مورد نظر</w:t>
            </w:r>
            <w:r w:rsidRPr="005D1D04">
              <w:rPr>
                <w:rFonts w:cs="B Mitra" w:hint="cs"/>
                <w:color w:val="000000"/>
                <w:sz w:val="26"/>
                <w:szCs w:val="26"/>
                <w:shd w:val="clear" w:color="auto" w:fill="FFFFFF"/>
                <w:rtl/>
              </w:rPr>
              <w:t xml:space="preserve"> طرح</w:t>
            </w:r>
          </w:p>
        </w:tc>
        <w:tc>
          <w:tcPr>
            <w:tcW w:w="6000" w:type="dxa"/>
          </w:tcPr>
          <w:p w:rsidR="005D1D04" w:rsidRPr="005D1D04" w:rsidRDefault="00DB60F2" w:rsidP="00790A5C">
            <w:pPr>
              <w:bidi/>
              <w:cnfStyle w:val="000000100000"/>
              <w:rPr>
                <w:rFonts w:cs="B Mitra"/>
                <w:sz w:val="26"/>
                <w:szCs w:val="26"/>
                <w:rtl/>
              </w:rPr>
            </w:pPr>
            <w:r>
              <w:rPr>
                <w:rFonts w:cs="B Mitra" w:hint="cs"/>
                <w:sz w:val="26"/>
                <w:szCs w:val="26"/>
                <w:rtl/>
              </w:rPr>
              <w:t xml:space="preserve">هدف از این مطالعه </w:t>
            </w:r>
            <w:r w:rsidR="00790A5C">
              <w:rPr>
                <w:rFonts w:cs="B Mitra" w:hint="cs"/>
                <w:sz w:val="26"/>
                <w:szCs w:val="26"/>
                <w:rtl/>
                <w:lang w:bidi="fa-IR"/>
              </w:rPr>
              <w:t xml:space="preserve">بررسی تجارب اساتید و دانشجویان دانشکده بهداشت دانشگاه علوم پزشکی مشهد از آموزش در دوران همه گیری کووید 19 و تعیین چالش ها و </w:t>
            </w:r>
            <w:r w:rsidR="00790A5C">
              <w:rPr>
                <w:rFonts w:cs="B Mitra" w:hint="cs"/>
                <w:sz w:val="26"/>
                <w:szCs w:val="26"/>
                <w:rtl/>
                <w:lang w:bidi="fa-IR"/>
              </w:rPr>
              <w:lastRenderedPageBreak/>
              <w:t xml:space="preserve">فرصت های پیش آمده </w:t>
            </w:r>
            <w:r w:rsidR="0002561A">
              <w:rPr>
                <w:rFonts w:cs="B Mitra" w:hint="cs"/>
                <w:sz w:val="26"/>
                <w:szCs w:val="26"/>
                <w:rtl/>
              </w:rPr>
              <w:t xml:space="preserve">می باشد. </w:t>
            </w:r>
          </w:p>
        </w:tc>
      </w:tr>
      <w:tr w:rsidR="005D1D04" w:rsidRPr="005D1D04" w:rsidTr="005D1D04">
        <w:trPr>
          <w:trHeight w:val="655"/>
        </w:trPr>
        <w:tc>
          <w:tcPr>
            <w:cnfStyle w:val="001000000000"/>
            <w:tcW w:w="3656" w:type="dxa"/>
            <w:vAlign w:val="center"/>
          </w:tcPr>
          <w:p w:rsidR="005D1D04" w:rsidRPr="005D1D04" w:rsidRDefault="005D1D04" w:rsidP="005D1D04">
            <w:pPr>
              <w:bidi/>
              <w:rPr>
                <w:rFonts w:cs="B Mitra"/>
                <w:sz w:val="26"/>
                <w:szCs w:val="26"/>
                <w:rtl/>
              </w:rPr>
            </w:pPr>
            <w:r w:rsidRPr="005D1D04">
              <w:rPr>
                <w:rFonts w:cs="B Mitra"/>
                <w:color w:val="000000"/>
                <w:sz w:val="26"/>
                <w:szCs w:val="26"/>
                <w:shd w:val="clear" w:color="auto" w:fill="FFFFFF"/>
                <w:rtl/>
              </w:rPr>
              <w:lastRenderedPageBreak/>
              <w:t>خروجی مورد انتظار</w:t>
            </w:r>
            <w:r w:rsidRPr="005D1D04">
              <w:rPr>
                <w:rFonts w:cs="B Mitra" w:hint="cs"/>
                <w:color w:val="000000"/>
                <w:sz w:val="26"/>
                <w:szCs w:val="26"/>
                <w:shd w:val="clear" w:color="auto" w:fill="FFFFFF"/>
                <w:rtl/>
              </w:rPr>
              <w:t xml:space="preserve"> طرح</w:t>
            </w:r>
          </w:p>
        </w:tc>
        <w:tc>
          <w:tcPr>
            <w:tcW w:w="6000" w:type="dxa"/>
          </w:tcPr>
          <w:p w:rsidR="005D1D04" w:rsidRPr="005D1D04" w:rsidRDefault="00790A5C" w:rsidP="0002561A">
            <w:pPr>
              <w:bidi/>
              <w:cnfStyle w:val="000000000000"/>
              <w:rPr>
                <w:rFonts w:cs="B Mitra"/>
                <w:sz w:val="26"/>
                <w:szCs w:val="26"/>
                <w:rtl/>
              </w:rPr>
            </w:pPr>
            <w:r>
              <w:rPr>
                <w:rFonts w:cs="B Mitra" w:hint="cs"/>
                <w:sz w:val="26"/>
                <w:szCs w:val="26"/>
                <w:rtl/>
                <w:lang w:bidi="fa-IR"/>
              </w:rPr>
              <w:t>بررسی تجارب اساتید و دانشجویان دانشکده بهداشت دانشگاه علوم پزشکی مشهد از آموزش در دوران همه گیری کووید 19 و تعیین چالش ها و فرصت های پیش آمده</w:t>
            </w:r>
          </w:p>
        </w:tc>
      </w:tr>
      <w:tr w:rsidR="005D1D04" w:rsidRPr="005D1D04" w:rsidTr="005D1D04">
        <w:trPr>
          <w:cnfStyle w:val="000000100000"/>
          <w:trHeight w:val="1310"/>
        </w:trPr>
        <w:tc>
          <w:tcPr>
            <w:cnfStyle w:val="001000000000"/>
            <w:tcW w:w="3656" w:type="dxa"/>
            <w:vAlign w:val="center"/>
          </w:tcPr>
          <w:p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 xml:space="preserve">انتظارات از مجری در حین اجرای طرح </w:t>
            </w:r>
            <w:r w:rsidRPr="005D1D04">
              <w:rPr>
                <w:rFonts w:cs="B Mitra" w:hint="cs"/>
                <w:color w:val="000000"/>
                <w:sz w:val="26"/>
                <w:szCs w:val="26"/>
                <w:shd w:val="clear" w:color="auto" w:fill="FFFFFF"/>
                <w:rtl/>
                <w:lang w:bidi="fa-IR"/>
              </w:rPr>
              <w:t>(</w:t>
            </w:r>
            <w:r w:rsidRPr="005D1D04">
              <w:rPr>
                <w:rFonts w:cs="B Mitra"/>
                <w:color w:val="000000"/>
                <w:sz w:val="26"/>
                <w:szCs w:val="26"/>
                <w:shd w:val="clear" w:color="auto" w:fill="FFFFFF"/>
                <w:rtl/>
              </w:rPr>
              <w:t>مانند روش کار و غیره</w:t>
            </w:r>
            <w:r w:rsidRPr="005D1D04">
              <w:rPr>
                <w:rFonts w:cs="B Mitra" w:hint="cs"/>
                <w:color w:val="000000"/>
                <w:sz w:val="26"/>
                <w:szCs w:val="26"/>
                <w:shd w:val="clear" w:color="auto" w:fill="FFFFFF"/>
                <w:rtl/>
              </w:rPr>
              <w:t>)</w:t>
            </w:r>
          </w:p>
        </w:tc>
        <w:tc>
          <w:tcPr>
            <w:tcW w:w="6000" w:type="dxa"/>
          </w:tcPr>
          <w:p w:rsidR="005D1D04" w:rsidRPr="005D1D04" w:rsidRDefault="00DB60F2" w:rsidP="00790A5C">
            <w:pPr>
              <w:bidi/>
              <w:cnfStyle w:val="000000100000"/>
              <w:rPr>
                <w:rFonts w:cs="B Mitra"/>
                <w:sz w:val="26"/>
                <w:szCs w:val="26"/>
                <w:rtl/>
              </w:rPr>
            </w:pPr>
            <w:r>
              <w:rPr>
                <w:rFonts w:cs="B Mitra" w:hint="cs"/>
                <w:sz w:val="26"/>
                <w:szCs w:val="26"/>
                <w:rtl/>
              </w:rPr>
              <w:t xml:space="preserve">مطالعه </w:t>
            </w:r>
            <w:bookmarkStart w:id="0" w:name="_GoBack"/>
            <w:bookmarkEnd w:id="0"/>
            <w:r w:rsidR="00084010">
              <w:rPr>
                <w:rFonts w:cs="B Mitra" w:hint="cs"/>
                <w:sz w:val="26"/>
                <w:szCs w:val="26"/>
                <w:rtl/>
              </w:rPr>
              <w:t>کیفی</w:t>
            </w:r>
          </w:p>
        </w:tc>
      </w:tr>
      <w:tr w:rsidR="005D1D04" w:rsidRPr="005D1D04" w:rsidTr="005D1D04">
        <w:trPr>
          <w:trHeight w:val="631"/>
        </w:trPr>
        <w:tc>
          <w:tcPr>
            <w:cnfStyle w:val="001000000000"/>
            <w:tcW w:w="3656" w:type="dxa"/>
            <w:vAlign w:val="center"/>
          </w:tcPr>
          <w:p w:rsidR="005D1D04" w:rsidRPr="005D1D04" w:rsidRDefault="005D1D04" w:rsidP="005D1D04">
            <w:pPr>
              <w:bidi/>
              <w:rPr>
                <w:rFonts w:cs="B Mitra"/>
                <w:color w:val="000000"/>
                <w:sz w:val="26"/>
                <w:szCs w:val="26"/>
                <w:shd w:val="clear" w:color="auto" w:fill="FFFFFF"/>
                <w:rtl/>
              </w:rPr>
            </w:pPr>
            <w:r w:rsidRPr="005D1D04">
              <w:rPr>
                <w:rFonts w:cs="B Mitra" w:hint="cs"/>
                <w:color w:val="000000"/>
                <w:sz w:val="26"/>
                <w:szCs w:val="26"/>
                <w:shd w:val="clear" w:color="auto" w:fill="FFFFFF"/>
                <w:rtl/>
              </w:rPr>
              <w:t>مدت</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زمان</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اجرای</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طرح</w:t>
            </w:r>
          </w:p>
        </w:tc>
        <w:tc>
          <w:tcPr>
            <w:tcW w:w="6000" w:type="dxa"/>
          </w:tcPr>
          <w:p w:rsidR="005D1D04" w:rsidRPr="005D1D04" w:rsidRDefault="00DB60F2" w:rsidP="005D1D04">
            <w:pPr>
              <w:bidi/>
              <w:cnfStyle w:val="000000000000"/>
              <w:rPr>
                <w:rFonts w:cs="B Mitra"/>
                <w:sz w:val="26"/>
                <w:szCs w:val="26"/>
                <w:rtl/>
              </w:rPr>
            </w:pPr>
            <w:r>
              <w:rPr>
                <w:rFonts w:cs="B Mitra" w:hint="cs"/>
                <w:sz w:val="26"/>
                <w:szCs w:val="26"/>
                <w:rtl/>
              </w:rPr>
              <w:t>10 ماه</w:t>
            </w:r>
          </w:p>
        </w:tc>
      </w:tr>
      <w:tr w:rsidR="005D1D04" w:rsidRPr="005D1D04" w:rsidTr="005D1D04">
        <w:trPr>
          <w:cnfStyle w:val="000000100000"/>
          <w:trHeight w:val="655"/>
        </w:trPr>
        <w:tc>
          <w:tcPr>
            <w:cnfStyle w:val="001000000000"/>
            <w:tcW w:w="3656" w:type="dxa"/>
            <w:vAlign w:val="center"/>
          </w:tcPr>
          <w:p w:rsidR="005D1D04" w:rsidRPr="005D1D04" w:rsidRDefault="005D1D04" w:rsidP="005D1D04">
            <w:pPr>
              <w:bidi/>
              <w:rPr>
                <w:rFonts w:cs="B Mitra"/>
                <w:color w:val="000000"/>
                <w:sz w:val="26"/>
                <w:szCs w:val="26"/>
                <w:shd w:val="clear" w:color="auto" w:fill="FFFFFF"/>
                <w:rtl/>
              </w:rPr>
            </w:pPr>
            <w:r w:rsidRPr="005D1D04">
              <w:rPr>
                <w:rFonts w:cs="B Mitra" w:hint="cs"/>
                <w:color w:val="000000"/>
                <w:sz w:val="26"/>
                <w:szCs w:val="26"/>
                <w:shd w:val="clear" w:color="auto" w:fill="FFFFFF"/>
                <w:rtl/>
              </w:rPr>
              <w:t>سایر</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توضیحا</w:t>
            </w:r>
            <w:r w:rsidRPr="005D1D04">
              <w:rPr>
                <w:rFonts w:cs="B Mitra"/>
                <w:color w:val="000000"/>
                <w:sz w:val="26"/>
                <w:szCs w:val="26"/>
                <w:shd w:val="clear" w:color="auto" w:fill="FFFFFF"/>
                <w:rtl/>
              </w:rPr>
              <w:t>ت</w:t>
            </w:r>
          </w:p>
        </w:tc>
        <w:tc>
          <w:tcPr>
            <w:tcW w:w="6000" w:type="dxa"/>
          </w:tcPr>
          <w:p w:rsidR="005D1D04" w:rsidRPr="005D1D04" w:rsidRDefault="005D1D04" w:rsidP="005D1D04">
            <w:pPr>
              <w:bidi/>
              <w:cnfStyle w:val="000000100000"/>
              <w:rPr>
                <w:rFonts w:cs="B Mitra"/>
                <w:sz w:val="26"/>
                <w:szCs w:val="26"/>
                <w:rtl/>
              </w:rPr>
            </w:pPr>
          </w:p>
        </w:tc>
      </w:tr>
    </w:tbl>
    <w:p w:rsidR="005D1D04" w:rsidRPr="005D1D04" w:rsidRDefault="005D1D04" w:rsidP="005D1D04">
      <w:pPr>
        <w:bidi/>
        <w:rPr>
          <w:rFonts w:cs="B Mitra"/>
          <w:sz w:val="26"/>
          <w:szCs w:val="26"/>
        </w:rPr>
      </w:pPr>
    </w:p>
    <w:sectPr w:rsidR="005D1D04" w:rsidRPr="005D1D04" w:rsidSect="005D1D04">
      <w:headerReference w:type="default" r:id="rId7"/>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B3E" w:rsidRDefault="00C10B3E" w:rsidP="008D099D">
      <w:pPr>
        <w:spacing w:after="0" w:line="240" w:lineRule="auto"/>
      </w:pPr>
      <w:r>
        <w:separator/>
      </w:r>
    </w:p>
  </w:endnote>
  <w:endnote w:type="continuationSeparator" w:id="0">
    <w:p w:rsidR="00C10B3E" w:rsidRDefault="00C10B3E" w:rsidP="008D09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B3E" w:rsidRDefault="00C10B3E" w:rsidP="008D099D">
      <w:pPr>
        <w:spacing w:after="0" w:line="240" w:lineRule="auto"/>
      </w:pPr>
      <w:r>
        <w:separator/>
      </w:r>
    </w:p>
  </w:footnote>
  <w:footnote w:type="continuationSeparator" w:id="0">
    <w:p w:rsidR="00C10B3E" w:rsidRDefault="00C10B3E" w:rsidP="008D09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99D" w:rsidRDefault="008D099D">
    <w:pPr>
      <w:pStyle w:val="Header"/>
    </w:pPr>
    <w:r>
      <w:rPr>
        <w:noProof/>
        <w:lang w:bidi="fa-IR"/>
      </w:rPr>
      <w:drawing>
        <wp:anchor distT="0" distB="0" distL="114300" distR="114300" simplePos="0" relativeHeight="251665408" behindDoc="1" locked="0" layoutInCell="1" allowOverlap="1">
          <wp:simplePos x="0" y="0"/>
          <wp:positionH relativeFrom="column">
            <wp:posOffset>-501015</wp:posOffset>
          </wp:positionH>
          <wp:positionV relativeFrom="paragraph">
            <wp:posOffset>-83820</wp:posOffset>
          </wp:positionV>
          <wp:extent cx="711200" cy="969645"/>
          <wp:effectExtent l="0" t="0" r="0" b="0"/>
          <wp:wrapThrough wrapText="bothSides">
            <wp:wrapPolygon edited="0">
              <wp:start x="0" y="0"/>
              <wp:lineTo x="0" y="21218"/>
              <wp:lineTo x="20829" y="21218"/>
              <wp:lineTo x="20829" y="0"/>
              <wp:lineTo x="0" y="0"/>
            </wp:wrapPolygon>
          </wp:wrapThrough>
          <wp:docPr id="2" name="Picture 2" descr="A black and white drawing of a basketball hoo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rawing of a basketball hoop&#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11200" cy="969645"/>
                  </a:xfrm>
                  <a:prstGeom prst="rect">
                    <a:avLst/>
                  </a:prstGeom>
                  <a:noFill/>
                  <a:ln>
                    <a:noFill/>
                  </a:ln>
                </pic:spPr>
              </pic:pic>
            </a:graphicData>
          </a:graphic>
        </wp:anchor>
      </w:drawing>
    </w:r>
    <w:r>
      <w:rPr>
        <w:noProof/>
        <w:lang w:bidi="fa-IR"/>
      </w:rPr>
      <w:drawing>
        <wp:anchor distT="0" distB="0" distL="114300" distR="114300" simplePos="0" relativeHeight="251657216" behindDoc="0" locked="0" layoutInCell="1" allowOverlap="1">
          <wp:simplePos x="0" y="0"/>
          <wp:positionH relativeFrom="column">
            <wp:posOffset>5613400</wp:posOffset>
          </wp:positionH>
          <wp:positionV relativeFrom="paragraph">
            <wp:posOffset>-83820</wp:posOffset>
          </wp:positionV>
          <wp:extent cx="873760" cy="908685"/>
          <wp:effectExtent l="0" t="0" r="0" b="0"/>
          <wp:wrapThrough wrapText="bothSides">
            <wp:wrapPolygon edited="0">
              <wp:start x="0" y="0"/>
              <wp:lineTo x="0" y="21283"/>
              <wp:lineTo x="21192" y="21283"/>
              <wp:lineTo x="21192" y="0"/>
              <wp:lineTo x="0" y="0"/>
            </wp:wrapPolygon>
          </wp:wrapThrough>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73760" cy="908685"/>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za2NDA3NbKwNLc0NrNQ0lEKTi0uzszPAykwrAUA7Io6JSwAAAA="/>
  </w:docVars>
  <w:rsids>
    <w:rsidRoot w:val="005D1D04"/>
    <w:rsid w:val="00002300"/>
    <w:rsid w:val="0000590E"/>
    <w:rsid w:val="00005E6D"/>
    <w:rsid w:val="0001015D"/>
    <w:rsid w:val="00011169"/>
    <w:rsid w:val="0001421E"/>
    <w:rsid w:val="00020027"/>
    <w:rsid w:val="0002561A"/>
    <w:rsid w:val="0002623F"/>
    <w:rsid w:val="00033C92"/>
    <w:rsid w:val="00036623"/>
    <w:rsid w:val="00037865"/>
    <w:rsid w:val="00037DEE"/>
    <w:rsid w:val="0004181F"/>
    <w:rsid w:val="00047998"/>
    <w:rsid w:val="000523D2"/>
    <w:rsid w:val="00055357"/>
    <w:rsid w:val="00055470"/>
    <w:rsid w:val="000556C4"/>
    <w:rsid w:val="00057D54"/>
    <w:rsid w:val="00057DC2"/>
    <w:rsid w:val="00063007"/>
    <w:rsid w:val="00065AC2"/>
    <w:rsid w:val="00072CBF"/>
    <w:rsid w:val="00075BE9"/>
    <w:rsid w:val="00076628"/>
    <w:rsid w:val="00076994"/>
    <w:rsid w:val="00081495"/>
    <w:rsid w:val="00082AFA"/>
    <w:rsid w:val="0008365E"/>
    <w:rsid w:val="00084010"/>
    <w:rsid w:val="00084562"/>
    <w:rsid w:val="00085F8D"/>
    <w:rsid w:val="00090D77"/>
    <w:rsid w:val="00092928"/>
    <w:rsid w:val="00092CA1"/>
    <w:rsid w:val="00096F6E"/>
    <w:rsid w:val="000A514B"/>
    <w:rsid w:val="000A61CF"/>
    <w:rsid w:val="000A7DEE"/>
    <w:rsid w:val="000B095A"/>
    <w:rsid w:val="000B29A8"/>
    <w:rsid w:val="000B4941"/>
    <w:rsid w:val="000B6921"/>
    <w:rsid w:val="000C4D7C"/>
    <w:rsid w:val="000C7677"/>
    <w:rsid w:val="000D0CA8"/>
    <w:rsid w:val="000D2C03"/>
    <w:rsid w:val="000D31E6"/>
    <w:rsid w:val="000D74E7"/>
    <w:rsid w:val="000E002E"/>
    <w:rsid w:val="000E2799"/>
    <w:rsid w:val="000E6C68"/>
    <w:rsid w:val="000E71F6"/>
    <w:rsid w:val="000E7F50"/>
    <w:rsid w:val="000F2325"/>
    <w:rsid w:val="00101546"/>
    <w:rsid w:val="00103B6A"/>
    <w:rsid w:val="001054C0"/>
    <w:rsid w:val="00105B22"/>
    <w:rsid w:val="00107BA7"/>
    <w:rsid w:val="00107E38"/>
    <w:rsid w:val="0011200A"/>
    <w:rsid w:val="00112677"/>
    <w:rsid w:val="00113611"/>
    <w:rsid w:val="00114093"/>
    <w:rsid w:val="00121278"/>
    <w:rsid w:val="001247AA"/>
    <w:rsid w:val="00124986"/>
    <w:rsid w:val="0012498B"/>
    <w:rsid w:val="00130A5D"/>
    <w:rsid w:val="00133398"/>
    <w:rsid w:val="00134E86"/>
    <w:rsid w:val="00140800"/>
    <w:rsid w:val="001474F9"/>
    <w:rsid w:val="00150099"/>
    <w:rsid w:val="00150682"/>
    <w:rsid w:val="0015121F"/>
    <w:rsid w:val="00151E26"/>
    <w:rsid w:val="00152EC1"/>
    <w:rsid w:val="00157AE1"/>
    <w:rsid w:val="001604D6"/>
    <w:rsid w:val="00162CC2"/>
    <w:rsid w:val="0016680F"/>
    <w:rsid w:val="00174EA7"/>
    <w:rsid w:val="0018375A"/>
    <w:rsid w:val="0018516D"/>
    <w:rsid w:val="001860FE"/>
    <w:rsid w:val="0019047C"/>
    <w:rsid w:val="0019334A"/>
    <w:rsid w:val="00197EDF"/>
    <w:rsid w:val="001A1EC4"/>
    <w:rsid w:val="001A212B"/>
    <w:rsid w:val="001A26A2"/>
    <w:rsid w:val="001A4365"/>
    <w:rsid w:val="001A610E"/>
    <w:rsid w:val="001A776E"/>
    <w:rsid w:val="001B061B"/>
    <w:rsid w:val="001B09AC"/>
    <w:rsid w:val="001B692A"/>
    <w:rsid w:val="001C5540"/>
    <w:rsid w:val="001D0DE5"/>
    <w:rsid w:val="001D3244"/>
    <w:rsid w:val="001D5DA4"/>
    <w:rsid w:val="001D69A4"/>
    <w:rsid w:val="001E13D4"/>
    <w:rsid w:val="001E1F1E"/>
    <w:rsid w:val="001E334F"/>
    <w:rsid w:val="001F0684"/>
    <w:rsid w:val="001F2861"/>
    <w:rsid w:val="001F4B96"/>
    <w:rsid w:val="00201445"/>
    <w:rsid w:val="00207FA2"/>
    <w:rsid w:val="002105D6"/>
    <w:rsid w:val="00213B05"/>
    <w:rsid w:val="00213E31"/>
    <w:rsid w:val="00215487"/>
    <w:rsid w:val="00215FCD"/>
    <w:rsid w:val="002167DA"/>
    <w:rsid w:val="00217500"/>
    <w:rsid w:val="00220D86"/>
    <w:rsid w:val="002252C2"/>
    <w:rsid w:val="002312BE"/>
    <w:rsid w:val="0023348D"/>
    <w:rsid w:val="00236FE0"/>
    <w:rsid w:val="00242C9C"/>
    <w:rsid w:val="00245760"/>
    <w:rsid w:val="002457EC"/>
    <w:rsid w:val="002479A6"/>
    <w:rsid w:val="00250BBF"/>
    <w:rsid w:val="00253220"/>
    <w:rsid w:val="002566F5"/>
    <w:rsid w:val="00257C0B"/>
    <w:rsid w:val="002607F9"/>
    <w:rsid w:val="00261013"/>
    <w:rsid w:val="0026361E"/>
    <w:rsid w:val="00270EC8"/>
    <w:rsid w:val="00272358"/>
    <w:rsid w:val="00277B04"/>
    <w:rsid w:val="0028524E"/>
    <w:rsid w:val="002870E9"/>
    <w:rsid w:val="00295A0C"/>
    <w:rsid w:val="00296245"/>
    <w:rsid w:val="002A034B"/>
    <w:rsid w:val="002A1097"/>
    <w:rsid w:val="002A12AA"/>
    <w:rsid w:val="002A4279"/>
    <w:rsid w:val="002A5CEC"/>
    <w:rsid w:val="002A7F78"/>
    <w:rsid w:val="002B11EB"/>
    <w:rsid w:val="002B21E1"/>
    <w:rsid w:val="002C2613"/>
    <w:rsid w:val="002C6DB0"/>
    <w:rsid w:val="002C70F7"/>
    <w:rsid w:val="002D0533"/>
    <w:rsid w:val="002D22F5"/>
    <w:rsid w:val="002D4534"/>
    <w:rsid w:val="002D5981"/>
    <w:rsid w:val="002D7969"/>
    <w:rsid w:val="002E131A"/>
    <w:rsid w:val="002E1439"/>
    <w:rsid w:val="002E1B61"/>
    <w:rsid w:val="002E6D88"/>
    <w:rsid w:val="002F52CE"/>
    <w:rsid w:val="00306E04"/>
    <w:rsid w:val="003105CF"/>
    <w:rsid w:val="00310BD4"/>
    <w:rsid w:val="0031159C"/>
    <w:rsid w:val="00311D3C"/>
    <w:rsid w:val="00312D71"/>
    <w:rsid w:val="00312DA3"/>
    <w:rsid w:val="00317E8E"/>
    <w:rsid w:val="0032010F"/>
    <w:rsid w:val="003236C4"/>
    <w:rsid w:val="00323BF0"/>
    <w:rsid w:val="00332FB3"/>
    <w:rsid w:val="00333923"/>
    <w:rsid w:val="003366B2"/>
    <w:rsid w:val="003426A7"/>
    <w:rsid w:val="00345E37"/>
    <w:rsid w:val="003534B6"/>
    <w:rsid w:val="003548A1"/>
    <w:rsid w:val="00363B98"/>
    <w:rsid w:val="00365660"/>
    <w:rsid w:val="00366BB1"/>
    <w:rsid w:val="00367046"/>
    <w:rsid w:val="003733C4"/>
    <w:rsid w:val="00376089"/>
    <w:rsid w:val="00383407"/>
    <w:rsid w:val="003907E4"/>
    <w:rsid w:val="00391604"/>
    <w:rsid w:val="0039272E"/>
    <w:rsid w:val="00393534"/>
    <w:rsid w:val="00393665"/>
    <w:rsid w:val="00393933"/>
    <w:rsid w:val="00393C7F"/>
    <w:rsid w:val="003A41C2"/>
    <w:rsid w:val="003A66CE"/>
    <w:rsid w:val="003A7F8F"/>
    <w:rsid w:val="003B2844"/>
    <w:rsid w:val="003B5E87"/>
    <w:rsid w:val="003B668D"/>
    <w:rsid w:val="003C066A"/>
    <w:rsid w:val="003C314D"/>
    <w:rsid w:val="003C6CF7"/>
    <w:rsid w:val="003D0AB2"/>
    <w:rsid w:val="003D1733"/>
    <w:rsid w:val="003D670A"/>
    <w:rsid w:val="003D7008"/>
    <w:rsid w:val="003E0CC3"/>
    <w:rsid w:val="003E78F9"/>
    <w:rsid w:val="003F2B74"/>
    <w:rsid w:val="003F6A38"/>
    <w:rsid w:val="003F72B3"/>
    <w:rsid w:val="00401A9B"/>
    <w:rsid w:val="00405A09"/>
    <w:rsid w:val="004105D5"/>
    <w:rsid w:val="00417B54"/>
    <w:rsid w:val="00424645"/>
    <w:rsid w:val="00430C1E"/>
    <w:rsid w:val="004346C7"/>
    <w:rsid w:val="00437432"/>
    <w:rsid w:val="00441A40"/>
    <w:rsid w:val="004429A3"/>
    <w:rsid w:val="004430BA"/>
    <w:rsid w:val="00451149"/>
    <w:rsid w:val="00452012"/>
    <w:rsid w:val="004532C3"/>
    <w:rsid w:val="004547A7"/>
    <w:rsid w:val="004555C0"/>
    <w:rsid w:val="00464A6E"/>
    <w:rsid w:val="00465701"/>
    <w:rsid w:val="00473B00"/>
    <w:rsid w:val="00473DA1"/>
    <w:rsid w:val="004763D9"/>
    <w:rsid w:val="00477DB6"/>
    <w:rsid w:val="00477DBD"/>
    <w:rsid w:val="004825B5"/>
    <w:rsid w:val="00486A73"/>
    <w:rsid w:val="00487CE2"/>
    <w:rsid w:val="00490B8D"/>
    <w:rsid w:val="00495C62"/>
    <w:rsid w:val="0049763E"/>
    <w:rsid w:val="004A0346"/>
    <w:rsid w:val="004A348E"/>
    <w:rsid w:val="004A541D"/>
    <w:rsid w:val="004B13B9"/>
    <w:rsid w:val="004B327C"/>
    <w:rsid w:val="004B48BE"/>
    <w:rsid w:val="004B608F"/>
    <w:rsid w:val="004B6464"/>
    <w:rsid w:val="004C06D0"/>
    <w:rsid w:val="004C5572"/>
    <w:rsid w:val="004C6151"/>
    <w:rsid w:val="004D035B"/>
    <w:rsid w:val="004D5F38"/>
    <w:rsid w:val="004E1FCE"/>
    <w:rsid w:val="004E25E5"/>
    <w:rsid w:val="004E3783"/>
    <w:rsid w:val="004E7A80"/>
    <w:rsid w:val="004F0A4E"/>
    <w:rsid w:val="004F2C8D"/>
    <w:rsid w:val="004F4F4B"/>
    <w:rsid w:val="005000E4"/>
    <w:rsid w:val="00510816"/>
    <w:rsid w:val="005114CB"/>
    <w:rsid w:val="00511515"/>
    <w:rsid w:val="00512D40"/>
    <w:rsid w:val="005203A4"/>
    <w:rsid w:val="005275DC"/>
    <w:rsid w:val="00534975"/>
    <w:rsid w:val="00540903"/>
    <w:rsid w:val="005411C8"/>
    <w:rsid w:val="00543D3F"/>
    <w:rsid w:val="00544FB9"/>
    <w:rsid w:val="00554589"/>
    <w:rsid w:val="0055471C"/>
    <w:rsid w:val="00557154"/>
    <w:rsid w:val="0056134A"/>
    <w:rsid w:val="00561C74"/>
    <w:rsid w:val="005649FF"/>
    <w:rsid w:val="00571521"/>
    <w:rsid w:val="00571A7A"/>
    <w:rsid w:val="005728F6"/>
    <w:rsid w:val="00572EB8"/>
    <w:rsid w:val="00577556"/>
    <w:rsid w:val="00577A19"/>
    <w:rsid w:val="00581639"/>
    <w:rsid w:val="0058588A"/>
    <w:rsid w:val="00586D0A"/>
    <w:rsid w:val="00587C22"/>
    <w:rsid w:val="005937B9"/>
    <w:rsid w:val="00594EBD"/>
    <w:rsid w:val="00595EF7"/>
    <w:rsid w:val="005A096C"/>
    <w:rsid w:val="005A71A6"/>
    <w:rsid w:val="005B75D3"/>
    <w:rsid w:val="005C0151"/>
    <w:rsid w:val="005C0AD6"/>
    <w:rsid w:val="005C4730"/>
    <w:rsid w:val="005C4C9A"/>
    <w:rsid w:val="005C5631"/>
    <w:rsid w:val="005C6B36"/>
    <w:rsid w:val="005C7966"/>
    <w:rsid w:val="005D1A2F"/>
    <w:rsid w:val="005D1D04"/>
    <w:rsid w:val="005D1D6D"/>
    <w:rsid w:val="005D23F8"/>
    <w:rsid w:val="005D33C1"/>
    <w:rsid w:val="005D4188"/>
    <w:rsid w:val="005D6CC9"/>
    <w:rsid w:val="005E0234"/>
    <w:rsid w:val="005E382F"/>
    <w:rsid w:val="005E3FA0"/>
    <w:rsid w:val="005E5A64"/>
    <w:rsid w:val="005F20AE"/>
    <w:rsid w:val="005F2B51"/>
    <w:rsid w:val="005F4584"/>
    <w:rsid w:val="005F52CE"/>
    <w:rsid w:val="005F5C51"/>
    <w:rsid w:val="005F7963"/>
    <w:rsid w:val="00604990"/>
    <w:rsid w:val="00606F9A"/>
    <w:rsid w:val="00610DAE"/>
    <w:rsid w:val="0061463B"/>
    <w:rsid w:val="0062033E"/>
    <w:rsid w:val="0062190A"/>
    <w:rsid w:val="00623731"/>
    <w:rsid w:val="006237B8"/>
    <w:rsid w:val="00624750"/>
    <w:rsid w:val="00624B84"/>
    <w:rsid w:val="00637D87"/>
    <w:rsid w:val="006444F7"/>
    <w:rsid w:val="006514EF"/>
    <w:rsid w:val="006521BD"/>
    <w:rsid w:val="006524DB"/>
    <w:rsid w:val="006528DB"/>
    <w:rsid w:val="00654EED"/>
    <w:rsid w:val="0065602F"/>
    <w:rsid w:val="00670730"/>
    <w:rsid w:val="00670E27"/>
    <w:rsid w:val="0067149B"/>
    <w:rsid w:val="00671ADC"/>
    <w:rsid w:val="00673424"/>
    <w:rsid w:val="00673517"/>
    <w:rsid w:val="00675080"/>
    <w:rsid w:val="00675A96"/>
    <w:rsid w:val="00676442"/>
    <w:rsid w:val="00677848"/>
    <w:rsid w:val="006911FB"/>
    <w:rsid w:val="0069727B"/>
    <w:rsid w:val="006975B2"/>
    <w:rsid w:val="00697D3D"/>
    <w:rsid w:val="006A04BB"/>
    <w:rsid w:val="006A0D20"/>
    <w:rsid w:val="006A24C0"/>
    <w:rsid w:val="006A30B5"/>
    <w:rsid w:val="006A32A3"/>
    <w:rsid w:val="006A79C3"/>
    <w:rsid w:val="006B1DC7"/>
    <w:rsid w:val="006B5EB5"/>
    <w:rsid w:val="006C2FA9"/>
    <w:rsid w:val="006C65F4"/>
    <w:rsid w:val="006C6C69"/>
    <w:rsid w:val="006D1DE1"/>
    <w:rsid w:val="006D490B"/>
    <w:rsid w:val="006E0828"/>
    <w:rsid w:val="006E4555"/>
    <w:rsid w:val="006E65F9"/>
    <w:rsid w:val="006F2435"/>
    <w:rsid w:val="006F31BE"/>
    <w:rsid w:val="006F39B0"/>
    <w:rsid w:val="006F69E2"/>
    <w:rsid w:val="0070191B"/>
    <w:rsid w:val="00702C88"/>
    <w:rsid w:val="007034E7"/>
    <w:rsid w:val="00704BEF"/>
    <w:rsid w:val="0070578B"/>
    <w:rsid w:val="0070633E"/>
    <w:rsid w:val="0071156B"/>
    <w:rsid w:val="00711B86"/>
    <w:rsid w:val="00713DC9"/>
    <w:rsid w:val="00714680"/>
    <w:rsid w:val="007163FC"/>
    <w:rsid w:val="00716754"/>
    <w:rsid w:val="00720776"/>
    <w:rsid w:val="00726557"/>
    <w:rsid w:val="00726A47"/>
    <w:rsid w:val="0073219A"/>
    <w:rsid w:val="007376D0"/>
    <w:rsid w:val="00741722"/>
    <w:rsid w:val="00742AE6"/>
    <w:rsid w:val="00742CFB"/>
    <w:rsid w:val="007524C1"/>
    <w:rsid w:val="00754650"/>
    <w:rsid w:val="007559D8"/>
    <w:rsid w:val="00757E2D"/>
    <w:rsid w:val="00762CCE"/>
    <w:rsid w:val="0076561F"/>
    <w:rsid w:val="00766412"/>
    <w:rsid w:val="007666E2"/>
    <w:rsid w:val="00772204"/>
    <w:rsid w:val="00776180"/>
    <w:rsid w:val="00777E82"/>
    <w:rsid w:val="00780B61"/>
    <w:rsid w:val="00781B84"/>
    <w:rsid w:val="0078315F"/>
    <w:rsid w:val="007835EF"/>
    <w:rsid w:val="00786935"/>
    <w:rsid w:val="00790A5C"/>
    <w:rsid w:val="0079150F"/>
    <w:rsid w:val="00795162"/>
    <w:rsid w:val="007A0D60"/>
    <w:rsid w:val="007A166F"/>
    <w:rsid w:val="007A2ED7"/>
    <w:rsid w:val="007A365B"/>
    <w:rsid w:val="007A3AC8"/>
    <w:rsid w:val="007A4117"/>
    <w:rsid w:val="007B04B1"/>
    <w:rsid w:val="007B1645"/>
    <w:rsid w:val="007B389A"/>
    <w:rsid w:val="007C0DDA"/>
    <w:rsid w:val="007C10A8"/>
    <w:rsid w:val="007C3A50"/>
    <w:rsid w:val="007C3AAA"/>
    <w:rsid w:val="007C4E89"/>
    <w:rsid w:val="007D0802"/>
    <w:rsid w:val="007D228B"/>
    <w:rsid w:val="007D31BB"/>
    <w:rsid w:val="007D3B11"/>
    <w:rsid w:val="007D4CDD"/>
    <w:rsid w:val="007D4FFB"/>
    <w:rsid w:val="007D70BA"/>
    <w:rsid w:val="007E02A6"/>
    <w:rsid w:val="007E3E48"/>
    <w:rsid w:val="007E5D61"/>
    <w:rsid w:val="007E64A7"/>
    <w:rsid w:val="007E71BF"/>
    <w:rsid w:val="007F0921"/>
    <w:rsid w:val="007F7042"/>
    <w:rsid w:val="008013FF"/>
    <w:rsid w:val="008060FA"/>
    <w:rsid w:val="00810E7D"/>
    <w:rsid w:val="00810F38"/>
    <w:rsid w:val="00812FBD"/>
    <w:rsid w:val="008216B3"/>
    <w:rsid w:val="00822C3E"/>
    <w:rsid w:val="00822FBC"/>
    <w:rsid w:val="008302EE"/>
    <w:rsid w:val="008304F2"/>
    <w:rsid w:val="00831DBD"/>
    <w:rsid w:val="008348D9"/>
    <w:rsid w:val="0084208B"/>
    <w:rsid w:val="0085214C"/>
    <w:rsid w:val="00855F8B"/>
    <w:rsid w:val="00856F9A"/>
    <w:rsid w:val="0086444B"/>
    <w:rsid w:val="00874395"/>
    <w:rsid w:val="008822A4"/>
    <w:rsid w:val="008844A2"/>
    <w:rsid w:val="0088518A"/>
    <w:rsid w:val="00886A21"/>
    <w:rsid w:val="00887433"/>
    <w:rsid w:val="00887770"/>
    <w:rsid w:val="008909D5"/>
    <w:rsid w:val="00892D3E"/>
    <w:rsid w:val="00892F78"/>
    <w:rsid w:val="0089396B"/>
    <w:rsid w:val="00894E8E"/>
    <w:rsid w:val="008A5A22"/>
    <w:rsid w:val="008B1199"/>
    <w:rsid w:val="008B1670"/>
    <w:rsid w:val="008B2797"/>
    <w:rsid w:val="008B5F5C"/>
    <w:rsid w:val="008C00DA"/>
    <w:rsid w:val="008C10E5"/>
    <w:rsid w:val="008C1D1B"/>
    <w:rsid w:val="008D099D"/>
    <w:rsid w:val="008D0F20"/>
    <w:rsid w:val="008D1714"/>
    <w:rsid w:val="008E40A9"/>
    <w:rsid w:val="008F2944"/>
    <w:rsid w:val="008F6068"/>
    <w:rsid w:val="008F6510"/>
    <w:rsid w:val="008F7C3E"/>
    <w:rsid w:val="008F7F42"/>
    <w:rsid w:val="00902A80"/>
    <w:rsid w:val="009065C4"/>
    <w:rsid w:val="00907410"/>
    <w:rsid w:val="00907732"/>
    <w:rsid w:val="009128D2"/>
    <w:rsid w:val="009128EF"/>
    <w:rsid w:val="00912BC8"/>
    <w:rsid w:val="00914476"/>
    <w:rsid w:val="00915CA2"/>
    <w:rsid w:val="00916288"/>
    <w:rsid w:val="00916942"/>
    <w:rsid w:val="00917FA9"/>
    <w:rsid w:val="00920A24"/>
    <w:rsid w:val="00924DC0"/>
    <w:rsid w:val="00926599"/>
    <w:rsid w:val="00930AE9"/>
    <w:rsid w:val="00937E73"/>
    <w:rsid w:val="009434E1"/>
    <w:rsid w:val="0094355E"/>
    <w:rsid w:val="00945E86"/>
    <w:rsid w:val="00946407"/>
    <w:rsid w:val="00951ACB"/>
    <w:rsid w:val="00962568"/>
    <w:rsid w:val="009631CE"/>
    <w:rsid w:val="009645B6"/>
    <w:rsid w:val="0096495F"/>
    <w:rsid w:val="00967B66"/>
    <w:rsid w:val="0097409D"/>
    <w:rsid w:val="00974E5E"/>
    <w:rsid w:val="00984D6B"/>
    <w:rsid w:val="00986A58"/>
    <w:rsid w:val="00990D70"/>
    <w:rsid w:val="00992386"/>
    <w:rsid w:val="00992DA8"/>
    <w:rsid w:val="00992DAA"/>
    <w:rsid w:val="00993627"/>
    <w:rsid w:val="009A18BB"/>
    <w:rsid w:val="009A24DB"/>
    <w:rsid w:val="009A417D"/>
    <w:rsid w:val="009B313A"/>
    <w:rsid w:val="009B3DAF"/>
    <w:rsid w:val="009B47E9"/>
    <w:rsid w:val="009B495D"/>
    <w:rsid w:val="009B65AC"/>
    <w:rsid w:val="009B7BC5"/>
    <w:rsid w:val="009C0441"/>
    <w:rsid w:val="009C19CD"/>
    <w:rsid w:val="009C3E4A"/>
    <w:rsid w:val="009D5C65"/>
    <w:rsid w:val="009E1645"/>
    <w:rsid w:val="009E36AB"/>
    <w:rsid w:val="009E75C0"/>
    <w:rsid w:val="009F305F"/>
    <w:rsid w:val="00A019D5"/>
    <w:rsid w:val="00A0588E"/>
    <w:rsid w:val="00A150B4"/>
    <w:rsid w:val="00A15CB3"/>
    <w:rsid w:val="00A1650A"/>
    <w:rsid w:val="00A16D88"/>
    <w:rsid w:val="00A1714F"/>
    <w:rsid w:val="00A2064E"/>
    <w:rsid w:val="00A2194A"/>
    <w:rsid w:val="00A22299"/>
    <w:rsid w:val="00A264E9"/>
    <w:rsid w:val="00A26E09"/>
    <w:rsid w:val="00A270C3"/>
    <w:rsid w:val="00A3281C"/>
    <w:rsid w:val="00A35CDB"/>
    <w:rsid w:val="00A36268"/>
    <w:rsid w:val="00A36A28"/>
    <w:rsid w:val="00A42A1C"/>
    <w:rsid w:val="00A45CBE"/>
    <w:rsid w:val="00A47013"/>
    <w:rsid w:val="00A479C5"/>
    <w:rsid w:val="00A50AC5"/>
    <w:rsid w:val="00A528D5"/>
    <w:rsid w:val="00A52CB3"/>
    <w:rsid w:val="00A5316A"/>
    <w:rsid w:val="00A5356D"/>
    <w:rsid w:val="00A574EF"/>
    <w:rsid w:val="00A625EC"/>
    <w:rsid w:val="00A648E1"/>
    <w:rsid w:val="00A708D9"/>
    <w:rsid w:val="00A732CB"/>
    <w:rsid w:val="00A73CEA"/>
    <w:rsid w:val="00A761BB"/>
    <w:rsid w:val="00A764A3"/>
    <w:rsid w:val="00A77001"/>
    <w:rsid w:val="00A77F02"/>
    <w:rsid w:val="00A82DFE"/>
    <w:rsid w:val="00A90A74"/>
    <w:rsid w:val="00A97C60"/>
    <w:rsid w:val="00A97D69"/>
    <w:rsid w:val="00A97DE2"/>
    <w:rsid w:val="00AA5000"/>
    <w:rsid w:val="00AA5095"/>
    <w:rsid w:val="00AA5919"/>
    <w:rsid w:val="00AA59B0"/>
    <w:rsid w:val="00AA74DE"/>
    <w:rsid w:val="00AA7E6B"/>
    <w:rsid w:val="00AB1E95"/>
    <w:rsid w:val="00AB2760"/>
    <w:rsid w:val="00AB5732"/>
    <w:rsid w:val="00AB7FA0"/>
    <w:rsid w:val="00AC61CD"/>
    <w:rsid w:val="00AD19B9"/>
    <w:rsid w:val="00AD7A34"/>
    <w:rsid w:val="00AE26AA"/>
    <w:rsid w:val="00AE5206"/>
    <w:rsid w:val="00AE5B2C"/>
    <w:rsid w:val="00AF0032"/>
    <w:rsid w:val="00AF2EF0"/>
    <w:rsid w:val="00AF6406"/>
    <w:rsid w:val="00B00A27"/>
    <w:rsid w:val="00B01124"/>
    <w:rsid w:val="00B011F0"/>
    <w:rsid w:val="00B01584"/>
    <w:rsid w:val="00B024D2"/>
    <w:rsid w:val="00B0502E"/>
    <w:rsid w:val="00B06C99"/>
    <w:rsid w:val="00B10E0A"/>
    <w:rsid w:val="00B1473C"/>
    <w:rsid w:val="00B160C5"/>
    <w:rsid w:val="00B16BDA"/>
    <w:rsid w:val="00B20E03"/>
    <w:rsid w:val="00B2204F"/>
    <w:rsid w:val="00B30BAA"/>
    <w:rsid w:val="00B30DAA"/>
    <w:rsid w:val="00B31359"/>
    <w:rsid w:val="00B31639"/>
    <w:rsid w:val="00B31970"/>
    <w:rsid w:val="00B32058"/>
    <w:rsid w:val="00B4095B"/>
    <w:rsid w:val="00B40D59"/>
    <w:rsid w:val="00B44BB8"/>
    <w:rsid w:val="00B46F35"/>
    <w:rsid w:val="00B5677C"/>
    <w:rsid w:val="00B56C35"/>
    <w:rsid w:val="00B600D9"/>
    <w:rsid w:val="00B64A66"/>
    <w:rsid w:val="00B67DD1"/>
    <w:rsid w:val="00B708E2"/>
    <w:rsid w:val="00B71554"/>
    <w:rsid w:val="00B76605"/>
    <w:rsid w:val="00B80872"/>
    <w:rsid w:val="00B850D8"/>
    <w:rsid w:val="00B85960"/>
    <w:rsid w:val="00B86837"/>
    <w:rsid w:val="00B86B7D"/>
    <w:rsid w:val="00B87001"/>
    <w:rsid w:val="00B92192"/>
    <w:rsid w:val="00B935F6"/>
    <w:rsid w:val="00B9545E"/>
    <w:rsid w:val="00B9643A"/>
    <w:rsid w:val="00B96862"/>
    <w:rsid w:val="00B96F51"/>
    <w:rsid w:val="00BA103C"/>
    <w:rsid w:val="00BA109C"/>
    <w:rsid w:val="00BB549E"/>
    <w:rsid w:val="00BB68D2"/>
    <w:rsid w:val="00BC15FB"/>
    <w:rsid w:val="00BC4591"/>
    <w:rsid w:val="00BD441B"/>
    <w:rsid w:val="00BD50C0"/>
    <w:rsid w:val="00BD6810"/>
    <w:rsid w:val="00BD787F"/>
    <w:rsid w:val="00BE5F0C"/>
    <w:rsid w:val="00BE7A97"/>
    <w:rsid w:val="00BF05C4"/>
    <w:rsid w:val="00BF09BD"/>
    <w:rsid w:val="00BF0F85"/>
    <w:rsid w:val="00BF2780"/>
    <w:rsid w:val="00BF2A0D"/>
    <w:rsid w:val="00C00F80"/>
    <w:rsid w:val="00C02B15"/>
    <w:rsid w:val="00C04A44"/>
    <w:rsid w:val="00C064C2"/>
    <w:rsid w:val="00C07956"/>
    <w:rsid w:val="00C10B3E"/>
    <w:rsid w:val="00C11DEF"/>
    <w:rsid w:val="00C15DDC"/>
    <w:rsid w:val="00C16CCF"/>
    <w:rsid w:val="00C16F62"/>
    <w:rsid w:val="00C2086B"/>
    <w:rsid w:val="00C231EE"/>
    <w:rsid w:val="00C23885"/>
    <w:rsid w:val="00C276D4"/>
    <w:rsid w:val="00C30A06"/>
    <w:rsid w:val="00C3117A"/>
    <w:rsid w:val="00C4212B"/>
    <w:rsid w:val="00C42472"/>
    <w:rsid w:val="00C450A9"/>
    <w:rsid w:val="00C453D6"/>
    <w:rsid w:val="00C551A8"/>
    <w:rsid w:val="00C55A58"/>
    <w:rsid w:val="00C55D57"/>
    <w:rsid w:val="00C6037B"/>
    <w:rsid w:val="00C60397"/>
    <w:rsid w:val="00C61E31"/>
    <w:rsid w:val="00C653BA"/>
    <w:rsid w:val="00C66DA8"/>
    <w:rsid w:val="00C67280"/>
    <w:rsid w:val="00C70348"/>
    <w:rsid w:val="00C7114A"/>
    <w:rsid w:val="00C72AED"/>
    <w:rsid w:val="00C73A12"/>
    <w:rsid w:val="00C76F22"/>
    <w:rsid w:val="00C77327"/>
    <w:rsid w:val="00C81BFD"/>
    <w:rsid w:val="00C90E39"/>
    <w:rsid w:val="00CA7624"/>
    <w:rsid w:val="00CB00D5"/>
    <w:rsid w:val="00CB058E"/>
    <w:rsid w:val="00CC0331"/>
    <w:rsid w:val="00CC0851"/>
    <w:rsid w:val="00CC1783"/>
    <w:rsid w:val="00CC2899"/>
    <w:rsid w:val="00CC43E3"/>
    <w:rsid w:val="00CD4E00"/>
    <w:rsid w:val="00CD6216"/>
    <w:rsid w:val="00CD6258"/>
    <w:rsid w:val="00CD6CD1"/>
    <w:rsid w:val="00CE0CC5"/>
    <w:rsid w:val="00CE1587"/>
    <w:rsid w:val="00CE45A1"/>
    <w:rsid w:val="00CE67CA"/>
    <w:rsid w:val="00CE73DD"/>
    <w:rsid w:val="00CE7998"/>
    <w:rsid w:val="00CF09E8"/>
    <w:rsid w:val="00CF1234"/>
    <w:rsid w:val="00CF1388"/>
    <w:rsid w:val="00CF2AD7"/>
    <w:rsid w:val="00CF4816"/>
    <w:rsid w:val="00CF7460"/>
    <w:rsid w:val="00D01078"/>
    <w:rsid w:val="00D047C6"/>
    <w:rsid w:val="00D053D2"/>
    <w:rsid w:val="00D0672B"/>
    <w:rsid w:val="00D103E7"/>
    <w:rsid w:val="00D108A3"/>
    <w:rsid w:val="00D13F61"/>
    <w:rsid w:val="00D1583C"/>
    <w:rsid w:val="00D15B32"/>
    <w:rsid w:val="00D15B79"/>
    <w:rsid w:val="00D23DAE"/>
    <w:rsid w:val="00D26FC7"/>
    <w:rsid w:val="00D343F7"/>
    <w:rsid w:val="00D3594A"/>
    <w:rsid w:val="00D40837"/>
    <w:rsid w:val="00D40B44"/>
    <w:rsid w:val="00D420DF"/>
    <w:rsid w:val="00D43365"/>
    <w:rsid w:val="00D44AAB"/>
    <w:rsid w:val="00D4648F"/>
    <w:rsid w:val="00D52ABE"/>
    <w:rsid w:val="00D55AD1"/>
    <w:rsid w:val="00D57150"/>
    <w:rsid w:val="00D57220"/>
    <w:rsid w:val="00D576E2"/>
    <w:rsid w:val="00D57EFA"/>
    <w:rsid w:val="00D6277A"/>
    <w:rsid w:val="00D6656F"/>
    <w:rsid w:val="00D67B9E"/>
    <w:rsid w:val="00D70417"/>
    <w:rsid w:val="00D712B6"/>
    <w:rsid w:val="00D746D6"/>
    <w:rsid w:val="00D763D3"/>
    <w:rsid w:val="00D82017"/>
    <w:rsid w:val="00D906DE"/>
    <w:rsid w:val="00D92A5E"/>
    <w:rsid w:val="00D92FF3"/>
    <w:rsid w:val="00D97DD7"/>
    <w:rsid w:val="00DA2736"/>
    <w:rsid w:val="00DA3E62"/>
    <w:rsid w:val="00DB28B0"/>
    <w:rsid w:val="00DB29B9"/>
    <w:rsid w:val="00DB5EB1"/>
    <w:rsid w:val="00DB60F2"/>
    <w:rsid w:val="00DB6B24"/>
    <w:rsid w:val="00DC2163"/>
    <w:rsid w:val="00DC4BBC"/>
    <w:rsid w:val="00DD1BB9"/>
    <w:rsid w:val="00DD2241"/>
    <w:rsid w:val="00DD5D11"/>
    <w:rsid w:val="00DD7B64"/>
    <w:rsid w:val="00DE1336"/>
    <w:rsid w:val="00DE2AC2"/>
    <w:rsid w:val="00DE2D64"/>
    <w:rsid w:val="00DE4AA0"/>
    <w:rsid w:val="00DF076D"/>
    <w:rsid w:val="00DF1889"/>
    <w:rsid w:val="00DF1B3C"/>
    <w:rsid w:val="00DF3319"/>
    <w:rsid w:val="00DF7EC5"/>
    <w:rsid w:val="00E00FE4"/>
    <w:rsid w:val="00E01297"/>
    <w:rsid w:val="00E01680"/>
    <w:rsid w:val="00E06719"/>
    <w:rsid w:val="00E10DC1"/>
    <w:rsid w:val="00E12D25"/>
    <w:rsid w:val="00E13852"/>
    <w:rsid w:val="00E13FFE"/>
    <w:rsid w:val="00E14C47"/>
    <w:rsid w:val="00E22264"/>
    <w:rsid w:val="00E228AF"/>
    <w:rsid w:val="00E23F4E"/>
    <w:rsid w:val="00E24152"/>
    <w:rsid w:val="00E24A85"/>
    <w:rsid w:val="00E2596B"/>
    <w:rsid w:val="00E31B9F"/>
    <w:rsid w:val="00E3591C"/>
    <w:rsid w:val="00E37148"/>
    <w:rsid w:val="00E375D7"/>
    <w:rsid w:val="00E45456"/>
    <w:rsid w:val="00E533E0"/>
    <w:rsid w:val="00E5566D"/>
    <w:rsid w:val="00E5614B"/>
    <w:rsid w:val="00E62106"/>
    <w:rsid w:val="00E645BD"/>
    <w:rsid w:val="00E6575F"/>
    <w:rsid w:val="00E73D48"/>
    <w:rsid w:val="00E745FD"/>
    <w:rsid w:val="00E87039"/>
    <w:rsid w:val="00E94C23"/>
    <w:rsid w:val="00E95D11"/>
    <w:rsid w:val="00E96959"/>
    <w:rsid w:val="00E973FB"/>
    <w:rsid w:val="00EA23E0"/>
    <w:rsid w:val="00EA767D"/>
    <w:rsid w:val="00EB322D"/>
    <w:rsid w:val="00EB5FE1"/>
    <w:rsid w:val="00EB655E"/>
    <w:rsid w:val="00EB6DAE"/>
    <w:rsid w:val="00EC1931"/>
    <w:rsid w:val="00EC4C0B"/>
    <w:rsid w:val="00EC693C"/>
    <w:rsid w:val="00EC7135"/>
    <w:rsid w:val="00EC77CC"/>
    <w:rsid w:val="00ED0CC0"/>
    <w:rsid w:val="00ED0F14"/>
    <w:rsid w:val="00ED1B36"/>
    <w:rsid w:val="00ED34F5"/>
    <w:rsid w:val="00ED4F0A"/>
    <w:rsid w:val="00ED6489"/>
    <w:rsid w:val="00EE52EC"/>
    <w:rsid w:val="00EE5FDB"/>
    <w:rsid w:val="00EE6ECC"/>
    <w:rsid w:val="00EF0F1F"/>
    <w:rsid w:val="00EF1D70"/>
    <w:rsid w:val="00EF2A1D"/>
    <w:rsid w:val="00F034CD"/>
    <w:rsid w:val="00F0669F"/>
    <w:rsid w:val="00F07324"/>
    <w:rsid w:val="00F10B34"/>
    <w:rsid w:val="00F14F43"/>
    <w:rsid w:val="00F154E4"/>
    <w:rsid w:val="00F15616"/>
    <w:rsid w:val="00F206DD"/>
    <w:rsid w:val="00F20796"/>
    <w:rsid w:val="00F21A63"/>
    <w:rsid w:val="00F25E79"/>
    <w:rsid w:val="00F26852"/>
    <w:rsid w:val="00F26C30"/>
    <w:rsid w:val="00F30E43"/>
    <w:rsid w:val="00F31015"/>
    <w:rsid w:val="00F32185"/>
    <w:rsid w:val="00F32909"/>
    <w:rsid w:val="00F35125"/>
    <w:rsid w:val="00F40944"/>
    <w:rsid w:val="00F423E6"/>
    <w:rsid w:val="00F425F0"/>
    <w:rsid w:val="00F438C9"/>
    <w:rsid w:val="00F45B1B"/>
    <w:rsid w:val="00F47BAB"/>
    <w:rsid w:val="00F5078E"/>
    <w:rsid w:val="00F52D90"/>
    <w:rsid w:val="00F55B22"/>
    <w:rsid w:val="00F573CC"/>
    <w:rsid w:val="00F5765A"/>
    <w:rsid w:val="00F67A1D"/>
    <w:rsid w:val="00F70EC6"/>
    <w:rsid w:val="00F71329"/>
    <w:rsid w:val="00F719D4"/>
    <w:rsid w:val="00F742DB"/>
    <w:rsid w:val="00F75B6F"/>
    <w:rsid w:val="00F762C4"/>
    <w:rsid w:val="00F77581"/>
    <w:rsid w:val="00F775CB"/>
    <w:rsid w:val="00F82383"/>
    <w:rsid w:val="00F868E7"/>
    <w:rsid w:val="00F9294C"/>
    <w:rsid w:val="00F93959"/>
    <w:rsid w:val="00F95854"/>
    <w:rsid w:val="00FA19D6"/>
    <w:rsid w:val="00FB1AF2"/>
    <w:rsid w:val="00FB1DF8"/>
    <w:rsid w:val="00FB7FAE"/>
    <w:rsid w:val="00FC050D"/>
    <w:rsid w:val="00FC195C"/>
    <w:rsid w:val="00FC67C2"/>
    <w:rsid w:val="00FD03C8"/>
    <w:rsid w:val="00FD241F"/>
    <w:rsid w:val="00FD47E4"/>
    <w:rsid w:val="00FD6752"/>
    <w:rsid w:val="00FD7DAB"/>
    <w:rsid w:val="00FE115E"/>
    <w:rsid w:val="00FE20C1"/>
    <w:rsid w:val="00FE2F76"/>
    <w:rsid w:val="00FE6EC5"/>
    <w:rsid w:val="00FF05B1"/>
    <w:rsid w:val="00FF1F0C"/>
    <w:rsid w:val="00FF21C3"/>
    <w:rsid w:val="00FF37D0"/>
    <w:rsid w:val="00FF507D"/>
    <w:rsid w:val="00FF60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F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1D04"/>
    <w:rPr>
      <w:sz w:val="16"/>
      <w:szCs w:val="16"/>
    </w:rPr>
  </w:style>
  <w:style w:type="paragraph" w:styleId="CommentText">
    <w:name w:val="annotation text"/>
    <w:basedOn w:val="Normal"/>
    <w:link w:val="CommentTextChar"/>
    <w:uiPriority w:val="99"/>
    <w:semiHidden/>
    <w:unhideWhenUsed/>
    <w:rsid w:val="005D1D04"/>
    <w:pPr>
      <w:spacing w:line="240" w:lineRule="auto"/>
    </w:pPr>
    <w:rPr>
      <w:sz w:val="20"/>
      <w:szCs w:val="20"/>
    </w:rPr>
  </w:style>
  <w:style w:type="character" w:customStyle="1" w:styleId="CommentTextChar">
    <w:name w:val="Comment Text Char"/>
    <w:basedOn w:val="DefaultParagraphFont"/>
    <w:link w:val="CommentText"/>
    <w:uiPriority w:val="99"/>
    <w:semiHidden/>
    <w:rsid w:val="005D1D04"/>
    <w:rPr>
      <w:sz w:val="20"/>
      <w:szCs w:val="20"/>
    </w:rPr>
  </w:style>
  <w:style w:type="paragraph" w:styleId="CommentSubject">
    <w:name w:val="annotation subject"/>
    <w:basedOn w:val="CommentText"/>
    <w:next w:val="CommentText"/>
    <w:link w:val="CommentSubjectChar"/>
    <w:uiPriority w:val="99"/>
    <w:semiHidden/>
    <w:unhideWhenUsed/>
    <w:rsid w:val="005D1D04"/>
    <w:rPr>
      <w:b/>
      <w:bCs/>
    </w:rPr>
  </w:style>
  <w:style w:type="character" w:customStyle="1" w:styleId="CommentSubjectChar">
    <w:name w:val="Comment Subject Char"/>
    <w:basedOn w:val="CommentTextChar"/>
    <w:link w:val="CommentSubject"/>
    <w:uiPriority w:val="99"/>
    <w:semiHidden/>
    <w:rsid w:val="005D1D04"/>
    <w:rPr>
      <w:b/>
      <w:bCs/>
      <w:sz w:val="20"/>
      <w:szCs w:val="20"/>
    </w:rPr>
  </w:style>
  <w:style w:type="table" w:styleId="TableGrid">
    <w:name w:val="Table Grid"/>
    <w:basedOn w:val="TableNormal"/>
    <w:uiPriority w:val="39"/>
    <w:rsid w:val="005D1D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TableNormal"/>
    <w:uiPriority w:val="49"/>
    <w:rsid w:val="005D1D04"/>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3Accent5">
    <w:name w:val="List Table 3 Accent 5"/>
    <w:basedOn w:val="TableNormal"/>
    <w:uiPriority w:val="48"/>
    <w:rsid w:val="005D1D04"/>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Header">
    <w:name w:val="header"/>
    <w:basedOn w:val="Normal"/>
    <w:link w:val="HeaderChar"/>
    <w:uiPriority w:val="99"/>
    <w:unhideWhenUsed/>
    <w:rsid w:val="008D0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9D"/>
  </w:style>
  <w:style w:type="paragraph" w:styleId="Footer">
    <w:name w:val="footer"/>
    <w:basedOn w:val="Normal"/>
    <w:link w:val="FooterChar"/>
    <w:uiPriority w:val="99"/>
    <w:unhideWhenUsed/>
    <w:rsid w:val="008D0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9D"/>
  </w:style>
  <w:style w:type="character" w:styleId="Hyperlink">
    <w:name w:val="Hyperlink"/>
    <w:basedOn w:val="DefaultParagraphFont"/>
    <w:uiPriority w:val="99"/>
    <w:unhideWhenUsed/>
    <w:rsid w:val="00BD6810"/>
    <w:rPr>
      <w:color w:val="0563C1" w:themeColor="hyperlink"/>
      <w:u w:val="single"/>
    </w:rPr>
  </w:style>
  <w:style w:type="paragraph" w:styleId="BalloonText">
    <w:name w:val="Balloon Text"/>
    <w:basedOn w:val="Normal"/>
    <w:link w:val="BalloonTextChar"/>
    <w:uiPriority w:val="99"/>
    <w:semiHidden/>
    <w:unhideWhenUsed/>
    <w:rsid w:val="00992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38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vannj@mums.ac.i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Majid Rezaiyan</dc:creator>
  <cp:lastModifiedBy>erfanit1</cp:lastModifiedBy>
  <cp:revision>2</cp:revision>
  <dcterms:created xsi:type="dcterms:W3CDTF">2021-10-12T09:51:00Z</dcterms:created>
  <dcterms:modified xsi:type="dcterms:W3CDTF">2021-10-12T09:51:00Z</dcterms:modified>
</cp:coreProperties>
</file>